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35"/>
        <w:gridCol w:w="709"/>
        <w:gridCol w:w="3402"/>
        <w:gridCol w:w="992"/>
        <w:gridCol w:w="992"/>
        <w:gridCol w:w="994"/>
      </w:tblGrid>
      <w:tr w:rsidR="00C62F37" w:rsidRPr="00C62F37" w:rsidTr="00C62F37">
        <w:trPr>
          <w:trHeight w:val="1392"/>
          <w:jc w:val="center"/>
        </w:trPr>
        <w:tc>
          <w:tcPr>
            <w:tcW w:w="1213" w:type="pct"/>
            <w:gridSpan w:val="2"/>
            <w:tcBorders>
              <w:top w:val="single" w:sz="8" w:space="0" w:color="auto"/>
              <w:left w:val="single" w:sz="8" w:space="0" w:color="auto"/>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proofErr w:type="gramStart"/>
            <w:r w:rsidRPr="00C62F37">
              <w:rPr>
                <w:rFonts w:ascii="Arial" w:eastAsia="新宋体" w:hAnsi="Arial" w:cs="Arial"/>
                <w:b/>
                <w:bCs/>
                <w:color w:val="333333"/>
                <w:kern w:val="0"/>
                <w:szCs w:val="21"/>
                <w:bdr w:val="none" w:sz="0" w:space="0" w:color="auto" w:frame="1"/>
              </w:rPr>
              <w:t>证类型</w:t>
            </w:r>
            <w:proofErr w:type="gramEnd"/>
          </w:p>
        </w:tc>
        <w:tc>
          <w:tcPr>
            <w:tcW w:w="2019" w:type="pct"/>
            <w:tcBorders>
              <w:top w:val="single" w:sz="8" w:space="0" w:color="auto"/>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颁发对象</w:t>
            </w:r>
          </w:p>
        </w:tc>
        <w:tc>
          <w:tcPr>
            <w:tcW w:w="589" w:type="pct"/>
            <w:tcBorders>
              <w:top w:val="single" w:sz="8" w:space="0" w:color="auto"/>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签证</w:t>
            </w:r>
          </w:p>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次数</w:t>
            </w:r>
          </w:p>
        </w:tc>
        <w:tc>
          <w:tcPr>
            <w:tcW w:w="589" w:type="pct"/>
            <w:tcBorders>
              <w:top w:val="single" w:sz="8" w:space="0" w:color="auto"/>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有效期</w:t>
            </w:r>
          </w:p>
        </w:tc>
        <w:tc>
          <w:tcPr>
            <w:tcW w:w="590" w:type="pct"/>
            <w:tcBorders>
              <w:top w:val="single" w:sz="8" w:space="0" w:color="auto"/>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停留期</w:t>
            </w:r>
          </w:p>
        </w:tc>
      </w:tr>
      <w:tr w:rsidR="00C62F37" w:rsidRPr="00C62F37" w:rsidTr="00C62F37">
        <w:trPr>
          <w:jc w:val="center"/>
        </w:trPr>
        <w:tc>
          <w:tcPr>
            <w:tcW w:w="1213" w:type="pct"/>
            <w:gridSpan w:val="2"/>
            <w:tcBorders>
              <w:top w:val="nil"/>
              <w:left w:val="single" w:sz="8" w:space="0" w:color="auto"/>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宋体" w:eastAsia="宋体" w:hAnsi="宋体" w:cs="宋体"/>
                <w:b/>
                <w:bCs/>
                <w:color w:val="333333"/>
                <w:kern w:val="0"/>
                <w:szCs w:val="21"/>
                <w:bdr w:val="none" w:sz="0" w:space="0" w:color="auto" w:frame="1"/>
              </w:rPr>
              <w:t>Ⅰ</w:t>
            </w:r>
            <w:r w:rsidRPr="00C62F37">
              <w:rPr>
                <w:rFonts w:ascii="Arial" w:eastAsia="新宋体" w:hAnsi="Arial" w:cs="Arial"/>
                <w:b/>
                <w:bCs/>
                <w:color w:val="333333"/>
                <w:kern w:val="0"/>
                <w:szCs w:val="21"/>
                <w:bdr w:val="none" w:sz="0" w:space="0" w:color="auto" w:frame="1"/>
                <w:lang w:val="kk-KZ"/>
              </w:rPr>
              <w:t>.</w:t>
            </w:r>
          </w:p>
        </w:tc>
        <w:tc>
          <w:tcPr>
            <w:tcW w:w="3787" w:type="pct"/>
            <w:gridSpan w:val="4"/>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ind w:left="1587"/>
              <w:jc w:val="center"/>
              <w:rPr>
                <w:rFonts w:ascii="Arial" w:eastAsia="新宋体" w:hAnsi="Arial" w:cs="Arial"/>
                <w:color w:val="333333"/>
                <w:kern w:val="0"/>
                <w:szCs w:val="21"/>
              </w:rPr>
            </w:pPr>
            <w:bookmarkStart w:id="0" w:name="_GoBack"/>
            <w:bookmarkEnd w:id="0"/>
            <w:r w:rsidRPr="00C62F37">
              <w:rPr>
                <w:rFonts w:ascii="Arial" w:eastAsia="新宋体" w:hAnsi="Arial" w:cs="Arial"/>
                <w:b/>
                <w:bCs/>
                <w:color w:val="333333"/>
                <w:kern w:val="0"/>
                <w:szCs w:val="21"/>
                <w:bdr w:val="none" w:sz="0" w:space="0" w:color="auto" w:frame="1"/>
              </w:rPr>
              <w:t>非移民类签证</w:t>
            </w:r>
          </w:p>
        </w:tc>
      </w:tr>
      <w:tr w:rsidR="00C62F37" w:rsidRPr="00C62F37" w:rsidTr="00C62F37">
        <w:trPr>
          <w:trHeight w:val="1559"/>
          <w:jc w:val="center"/>
        </w:trPr>
        <w:tc>
          <w:tcPr>
            <w:tcW w:w="792" w:type="pct"/>
            <w:vMerge w:val="restart"/>
            <w:tcBorders>
              <w:top w:val="nil"/>
              <w:left w:val="single" w:sz="8" w:space="0" w:color="auto"/>
              <w:bottom w:val="single" w:sz="8" w:space="0" w:color="auto"/>
              <w:right w:val="single" w:sz="8" w:space="0" w:color="auto"/>
            </w:tcBorders>
            <w:tcMar>
              <w:top w:w="0" w:type="dxa"/>
              <w:left w:w="0" w:type="dxa"/>
              <w:bottom w:w="0" w:type="dxa"/>
              <w:right w:w="108" w:type="dxa"/>
            </w:tcMar>
            <w:vAlign w:val="cente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1.</w:t>
            </w:r>
            <w:r w:rsidRPr="00C62F37">
              <w:rPr>
                <w:rFonts w:ascii="Arial" w:eastAsia="新宋体" w:hAnsi="Arial" w:cs="Arial"/>
                <w:b/>
                <w:bCs/>
                <w:color w:val="333333"/>
                <w:kern w:val="0"/>
                <w:szCs w:val="21"/>
                <w:bdr w:val="none" w:sz="0" w:space="0" w:color="auto" w:frame="1"/>
              </w:rPr>
              <w:t>外交签证</w:t>
            </w:r>
          </w:p>
        </w:tc>
        <w:tc>
          <w:tcPr>
            <w:tcW w:w="421"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А1</w:t>
            </w:r>
          </w:p>
        </w:tc>
        <w:tc>
          <w:tcPr>
            <w:tcW w:w="2019"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lang w:val="ru-RU"/>
              </w:rPr>
              <w:t>1)</w:t>
            </w:r>
            <w:r w:rsidRPr="00C62F37">
              <w:rPr>
                <w:rFonts w:ascii="Arial" w:eastAsia="新宋体" w:hAnsi="Arial" w:cs="Arial"/>
                <w:color w:val="333333"/>
                <w:kern w:val="0"/>
                <w:szCs w:val="21"/>
                <w:bdr w:val="none" w:sz="0" w:space="0" w:color="auto" w:frame="1"/>
              </w:rPr>
              <w:t>国家元首、政府首脑及家庭成员</w:t>
            </w:r>
          </w:p>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lang w:val="ru-RU"/>
              </w:rPr>
              <w:t>2)</w:t>
            </w:r>
            <w:r w:rsidRPr="00C62F37">
              <w:rPr>
                <w:rFonts w:ascii="Arial" w:eastAsia="新宋体" w:hAnsi="Arial" w:cs="Arial"/>
                <w:color w:val="333333"/>
                <w:kern w:val="0"/>
                <w:szCs w:val="21"/>
                <w:bdr w:val="none" w:sz="0" w:space="0" w:color="auto" w:frame="1"/>
              </w:rPr>
              <w:t>持外交护照的议会、政府官员及其家庭成员，持外交护照的正式代表团成员及陪同人员</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一次</w:t>
            </w:r>
          </w:p>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90 </w:t>
            </w:r>
            <w:r w:rsidRPr="00C62F37">
              <w:rPr>
                <w:rFonts w:ascii="Arial" w:eastAsia="新宋体" w:hAnsi="Arial" w:cs="Arial"/>
                <w:color w:val="333333"/>
                <w:kern w:val="0"/>
                <w:szCs w:val="21"/>
                <w:bdr w:val="none" w:sz="0" w:space="0" w:color="auto" w:frame="1"/>
              </w:rPr>
              <w:t>天</w:t>
            </w:r>
          </w:p>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30</w:t>
            </w:r>
            <w:r w:rsidRPr="00C62F37">
              <w:rPr>
                <w:rFonts w:ascii="Arial" w:eastAsia="新宋体" w:hAnsi="Arial" w:cs="Arial"/>
                <w:color w:val="333333"/>
                <w:kern w:val="0"/>
                <w:szCs w:val="21"/>
                <w:bdr w:val="none" w:sz="0" w:space="0" w:color="auto" w:frame="1"/>
              </w:rPr>
              <w:t>天</w:t>
            </w:r>
          </w:p>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p>
        </w:tc>
      </w:tr>
      <w:tr w:rsidR="00C62F37" w:rsidRPr="00C62F37" w:rsidTr="00C62F37">
        <w:trPr>
          <w:trHeight w:val="1294"/>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2019"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left"/>
              <w:rPr>
                <w:rFonts w:ascii="Arial" w:eastAsia="新宋体" w:hAnsi="Arial" w:cs="Arial"/>
                <w:color w:val="333333"/>
                <w:kern w:val="0"/>
                <w:szCs w:val="21"/>
              </w:rPr>
            </w:pP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多次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3</w:t>
            </w:r>
            <w:r w:rsidRPr="00C62F37">
              <w:rPr>
                <w:rFonts w:ascii="Arial" w:eastAsia="新宋体" w:hAnsi="Arial" w:cs="Arial"/>
                <w:color w:val="333333"/>
                <w:kern w:val="0"/>
                <w:szCs w:val="21"/>
                <w:bdr w:val="none" w:sz="0" w:space="0" w:color="auto" w:frame="1"/>
              </w:rPr>
              <w:t>年</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每次停留不超过</w:t>
            </w:r>
            <w:r w:rsidRPr="00C62F37">
              <w:rPr>
                <w:rFonts w:ascii="Arial" w:eastAsia="新宋体" w:hAnsi="Arial" w:cs="Arial"/>
                <w:color w:val="333333"/>
                <w:kern w:val="0"/>
                <w:szCs w:val="21"/>
                <w:bdr w:val="none" w:sz="0" w:space="0" w:color="auto" w:frame="1"/>
              </w:rPr>
              <w:t>90</w:t>
            </w:r>
            <w:r w:rsidRPr="00C62F37">
              <w:rPr>
                <w:rFonts w:ascii="Arial" w:eastAsia="新宋体" w:hAnsi="Arial" w:cs="Arial"/>
                <w:color w:val="333333"/>
                <w:kern w:val="0"/>
                <w:szCs w:val="21"/>
                <w:bdr w:val="none" w:sz="0" w:space="0" w:color="auto" w:frame="1"/>
              </w:rPr>
              <w:t>天</w:t>
            </w:r>
          </w:p>
        </w:tc>
      </w:tr>
      <w:tr w:rsidR="00C62F37" w:rsidRPr="00C62F37" w:rsidTr="00C62F37">
        <w:trPr>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А2</w:t>
            </w:r>
          </w:p>
        </w:tc>
        <w:tc>
          <w:tcPr>
            <w:tcW w:w="2019"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lang w:val="ru-RU"/>
              </w:rPr>
              <w:t>1)</w:t>
            </w:r>
            <w:r w:rsidRPr="00C62F37">
              <w:rPr>
                <w:rFonts w:ascii="Arial" w:eastAsia="新宋体" w:hAnsi="Arial" w:cs="Arial"/>
                <w:color w:val="333333"/>
                <w:kern w:val="0"/>
                <w:szCs w:val="21"/>
                <w:bdr w:val="none" w:sz="0" w:space="0" w:color="auto" w:frame="1"/>
              </w:rPr>
              <w:t>持外交护照赴哈执行公务的人员</w:t>
            </w:r>
          </w:p>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lang w:val="ru-RU"/>
              </w:rPr>
              <w:t>2)</w:t>
            </w:r>
            <w:r w:rsidRPr="00C62F37">
              <w:rPr>
                <w:rFonts w:ascii="Arial" w:eastAsia="新宋体" w:hAnsi="Arial" w:cs="Arial"/>
                <w:color w:val="333333"/>
                <w:kern w:val="0"/>
                <w:szCs w:val="21"/>
                <w:bdr w:val="none" w:sz="0" w:space="0" w:color="auto" w:frame="1"/>
              </w:rPr>
              <w:t>持国际组织护照、具有外交代表同等地位人员</w:t>
            </w:r>
          </w:p>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lang w:val="ru-RU"/>
              </w:rPr>
              <w:t>3)</w:t>
            </w:r>
            <w:r w:rsidRPr="00C62F37">
              <w:rPr>
                <w:rFonts w:ascii="Arial" w:eastAsia="新宋体" w:hAnsi="Arial" w:cs="Arial"/>
                <w:color w:val="333333"/>
                <w:kern w:val="0"/>
                <w:szCs w:val="21"/>
                <w:bdr w:val="none" w:sz="0" w:space="0" w:color="auto" w:frame="1"/>
              </w:rPr>
              <w:t>持外交护照及信使证的运送外交邮包的外交信使</w:t>
            </w:r>
          </w:p>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lang w:val="ru-RU"/>
              </w:rPr>
              <w:t>4)</w:t>
            </w:r>
            <w:r w:rsidRPr="00C62F37">
              <w:rPr>
                <w:rFonts w:ascii="Arial" w:eastAsia="新宋体" w:hAnsi="Arial" w:cs="Arial"/>
                <w:color w:val="333333"/>
                <w:kern w:val="0"/>
                <w:szCs w:val="21"/>
                <w:bdr w:val="none" w:sz="0" w:space="0" w:color="auto" w:frame="1"/>
              </w:rPr>
              <w:t>哈名誉领事及其家庭成员</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一次</w:t>
            </w:r>
          </w:p>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90 </w:t>
            </w:r>
            <w:r w:rsidRPr="00C62F37">
              <w:rPr>
                <w:rFonts w:ascii="Arial" w:eastAsia="新宋体" w:hAnsi="Arial" w:cs="Arial"/>
                <w:color w:val="333333"/>
                <w:kern w:val="0"/>
                <w:szCs w:val="21"/>
                <w:bdr w:val="none" w:sz="0" w:space="0" w:color="auto" w:frame="1"/>
              </w:rPr>
              <w:t>天</w:t>
            </w:r>
          </w:p>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p>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30</w:t>
            </w:r>
            <w:r w:rsidRPr="00C62F37">
              <w:rPr>
                <w:rFonts w:ascii="Arial" w:eastAsia="新宋体" w:hAnsi="Arial" w:cs="Arial"/>
                <w:color w:val="333333"/>
                <w:kern w:val="0"/>
                <w:szCs w:val="21"/>
                <w:bdr w:val="none" w:sz="0" w:space="0" w:color="auto" w:frame="1"/>
              </w:rPr>
              <w:t>天</w:t>
            </w:r>
          </w:p>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p>
        </w:tc>
      </w:tr>
      <w:tr w:rsidR="00C62F37" w:rsidRPr="00C62F37" w:rsidTr="00C62F37">
        <w:trPr>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2019"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left"/>
              <w:rPr>
                <w:rFonts w:ascii="Arial" w:eastAsia="新宋体" w:hAnsi="Arial" w:cs="Arial"/>
                <w:color w:val="333333"/>
                <w:kern w:val="0"/>
                <w:szCs w:val="21"/>
              </w:rPr>
            </w:pP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多次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3</w:t>
            </w:r>
            <w:r w:rsidRPr="00C62F37">
              <w:rPr>
                <w:rFonts w:ascii="Arial" w:eastAsia="新宋体" w:hAnsi="Arial" w:cs="Arial"/>
                <w:color w:val="333333"/>
                <w:kern w:val="0"/>
                <w:szCs w:val="21"/>
                <w:bdr w:val="none" w:sz="0" w:space="0" w:color="auto" w:frame="1"/>
              </w:rPr>
              <w:t>年</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每次停留不超过</w:t>
            </w:r>
            <w:r w:rsidRPr="00C62F37">
              <w:rPr>
                <w:rFonts w:ascii="Arial" w:eastAsia="新宋体" w:hAnsi="Arial" w:cs="Arial"/>
                <w:color w:val="333333"/>
                <w:kern w:val="0"/>
                <w:szCs w:val="21"/>
                <w:bdr w:val="none" w:sz="0" w:space="0" w:color="auto" w:frame="1"/>
              </w:rPr>
              <w:t>90</w:t>
            </w:r>
            <w:r w:rsidRPr="00C62F37">
              <w:rPr>
                <w:rFonts w:ascii="Arial" w:eastAsia="新宋体" w:hAnsi="Arial" w:cs="Arial"/>
                <w:color w:val="333333"/>
                <w:kern w:val="0"/>
                <w:szCs w:val="21"/>
                <w:bdr w:val="none" w:sz="0" w:space="0" w:color="auto" w:frame="1"/>
              </w:rPr>
              <w:t>天</w:t>
            </w:r>
          </w:p>
        </w:tc>
      </w:tr>
      <w:tr w:rsidR="00C62F37" w:rsidRPr="00C62F37" w:rsidTr="00C62F37">
        <w:trPr>
          <w:trHeight w:val="1975"/>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А3</w:t>
            </w:r>
          </w:p>
        </w:tc>
        <w:tc>
          <w:tcPr>
            <w:tcW w:w="201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驻哈使领馆外交代表、领事官员、国际组织及驻哈代表处官员、外国驻哈名誉领事，上述人员家庭成员</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多次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180</w:t>
            </w:r>
            <w:r w:rsidRPr="00C62F37">
              <w:rPr>
                <w:rFonts w:ascii="Arial" w:eastAsia="新宋体" w:hAnsi="Arial" w:cs="Arial"/>
                <w:color w:val="333333"/>
                <w:kern w:val="0"/>
                <w:szCs w:val="21"/>
                <w:bdr w:val="none" w:sz="0" w:space="0" w:color="auto" w:frame="1"/>
              </w:rPr>
              <w:t>天内可停留</w:t>
            </w:r>
            <w:r w:rsidRPr="00C62F37">
              <w:rPr>
                <w:rFonts w:ascii="Arial" w:eastAsia="新宋体" w:hAnsi="Arial" w:cs="Arial"/>
                <w:color w:val="333333"/>
                <w:kern w:val="0"/>
                <w:szCs w:val="21"/>
                <w:bdr w:val="none" w:sz="0" w:space="0" w:color="auto" w:frame="1"/>
              </w:rPr>
              <w:t>90</w:t>
            </w:r>
            <w:r w:rsidRPr="00C62F37">
              <w:rPr>
                <w:rFonts w:ascii="Arial" w:eastAsia="新宋体" w:hAnsi="Arial" w:cs="Arial"/>
                <w:color w:val="333333"/>
                <w:kern w:val="0"/>
                <w:szCs w:val="21"/>
                <w:bdr w:val="none" w:sz="0" w:space="0" w:color="auto" w:frame="1"/>
              </w:rPr>
              <w:t>天</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90</w:t>
            </w:r>
            <w:r w:rsidRPr="00C62F37">
              <w:rPr>
                <w:rFonts w:ascii="Arial" w:eastAsia="新宋体" w:hAnsi="Arial" w:cs="Arial"/>
                <w:color w:val="333333"/>
                <w:kern w:val="0"/>
                <w:szCs w:val="21"/>
                <w:bdr w:val="none" w:sz="0" w:space="0" w:color="auto" w:frame="1"/>
              </w:rPr>
              <w:t>天，超过后需在哈外交部办理常驻手续；</w:t>
            </w:r>
          </w:p>
        </w:tc>
      </w:tr>
      <w:tr w:rsidR="00C62F37" w:rsidRPr="00C62F37" w:rsidTr="00C62F37">
        <w:trPr>
          <w:trHeight w:val="611"/>
          <w:jc w:val="center"/>
        </w:trPr>
        <w:tc>
          <w:tcPr>
            <w:tcW w:w="792" w:type="pct"/>
            <w:vMerge w:val="restart"/>
            <w:tcBorders>
              <w:top w:val="nil"/>
              <w:left w:val="single" w:sz="8" w:space="0" w:color="auto"/>
              <w:bottom w:val="single" w:sz="8" w:space="0" w:color="auto"/>
              <w:right w:val="single" w:sz="8" w:space="0" w:color="auto"/>
            </w:tcBorders>
            <w:tcMar>
              <w:top w:w="0" w:type="dxa"/>
              <w:left w:w="0" w:type="dxa"/>
              <w:bottom w:w="0" w:type="dxa"/>
              <w:right w:w="108" w:type="dxa"/>
            </w:tcMar>
            <w:vAlign w:val="cente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2.</w:t>
            </w:r>
            <w:r w:rsidRPr="00C62F37">
              <w:rPr>
                <w:rFonts w:ascii="Arial" w:eastAsia="新宋体" w:hAnsi="Arial" w:cs="Arial"/>
                <w:b/>
                <w:bCs/>
                <w:color w:val="333333"/>
                <w:kern w:val="0"/>
                <w:szCs w:val="21"/>
                <w:bdr w:val="none" w:sz="0" w:space="0" w:color="auto" w:frame="1"/>
              </w:rPr>
              <w:t>公务签证</w:t>
            </w:r>
          </w:p>
        </w:tc>
        <w:tc>
          <w:tcPr>
            <w:tcW w:w="421"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В1</w:t>
            </w:r>
          </w:p>
        </w:tc>
        <w:tc>
          <w:tcPr>
            <w:tcW w:w="2019"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lang w:val="ru-RU"/>
              </w:rPr>
              <w:t>1)</w:t>
            </w:r>
            <w:r w:rsidRPr="00C62F37">
              <w:rPr>
                <w:rFonts w:ascii="Arial" w:eastAsia="新宋体" w:hAnsi="Arial" w:cs="Arial"/>
                <w:color w:val="333333"/>
                <w:kern w:val="0"/>
                <w:szCs w:val="21"/>
                <w:bdr w:val="none" w:sz="0" w:space="0" w:color="auto" w:frame="1"/>
              </w:rPr>
              <w:t>正式代表团成员及陪同人员</w:t>
            </w:r>
          </w:p>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lang w:val="ru-RU"/>
              </w:rPr>
              <w:t>2)</w:t>
            </w:r>
            <w:r w:rsidRPr="00C62F37">
              <w:rPr>
                <w:rFonts w:ascii="Arial" w:eastAsia="新宋体" w:hAnsi="Arial" w:cs="Arial"/>
                <w:color w:val="333333"/>
                <w:kern w:val="0"/>
                <w:szCs w:val="21"/>
                <w:bdr w:val="none" w:sz="0" w:space="0" w:color="auto" w:frame="1"/>
              </w:rPr>
              <w:t>应哈政府机构邀请访哈人员</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一次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90</w:t>
            </w:r>
            <w:r w:rsidRPr="00C62F37">
              <w:rPr>
                <w:rFonts w:ascii="Arial" w:eastAsia="新宋体" w:hAnsi="Arial" w:cs="Arial"/>
                <w:color w:val="333333"/>
                <w:kern w:val="0"/>
                <w:szCs w:val="21"/>
                <w:bdr w:val="none" w:sz="0" w:space="0" w:color="auto" w:frame="1"/>
              </w:rPr>
              <w:t>天</w:t>
            </w:r>
          </w:p>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30</w:t>
            </w:r>
            <w:r w:rsidRPr="00C62F37">
              <w:rPr>
                <w:rFonts w:ascii="Arial" w:eastAsia="新宋体" w:hAnsi="Arial" w:cs="Arial"/>
                <w:color w:val="333333"/>
                <w:kern w:val="0"/>
                <w:szCs w:val="21"/>
                <w:bdr w:val="none" w:sz="0" w:space="0" w:color="auto" w:frame="1"/>
              </w:rPr>
              <w:t>天</w:t>
            </w:r>
          </w:p>
        </w:tc>
      </w:tr>
      <w:tr w:rsidR="00C62F37" w:rsidRPr="00C62F37" w:rsidTr="00C62F37">
        <w:trPr>
          <w:trHeight w:val="356"/>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2019"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left"/>
              <w:rPr>
                <w:rFonts w:ascii="Arial" w:eastAsia="新宋体" w:hAnsi="Arial" w:cs="Arial"/>
                <w:color w:val="333333"/>
                <w:kern w:val="0"/>
                <w:szCs w:val="21"/>
              </w:rPr>
            </w:pP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多次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3</w:t>
            </w:r>
            <w:r w:rsidRPr="00C62F37">
              <w:rPr>
                <w:rFonts w:ascii="Arial" w:eastAsia="新宋体" w:hAnsi="Arial" w:cs="Arial"/>
                <w:color w:val="333333"/>
                <w:kern w:val="0"/>
                <w:szCs w:val="21"/>
                <w:bdr w:val="none" w:sz="0" w:space="0" w:color="auto" w:frame="1"/>
              </w:rPr>
              <w:t>年</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每次停留不超过</w:t>
            </w:r>
            <w:r w:rsidRPr="00C62F37">
              <w:rPr>
                <w:rFonts w:ascii="Arial" w:eastAsia="新宋体" w:hAnsi="Arial" w:cs="Arial"/>
                <w:color w:val="333333"/>
                <w:kern w:val="0"/>
                <w:szCs w:val="21"/>
                <w:bdr w:val="none" w:sz="0" w:space="0" w:color="auto" w:frame="1"/>
              </w:rPr>
              <w:t>90</w:t>
            </w:r>
            <w:r w:rsidRPr="00C62F37">
              <w:rPr>
                <w:rFonts w:ascii="Arial" w:eastAsia="新宋体" w:hAnsi="Arial" w:cs="Arial"/>
                <w:color w:val="333333"/>
                <w:kern w:val="0"/>
                <w:szCs w:val="21"/>
                <w:bdr w:val="none" w:sz="0" w:space="0" w:color="auto" w:frame="1"/>
              </w:rPr>
              <w:t>天</w:t>
            </w:r>
          </w:p>
        </w:tc>
      </w:tr>
      <w:tr w:rsidR="00C62F37" w:rsidRPr="00C62F37" w:rsidTr="00C62F37">
        <w:trPr>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В2</w:t>
            </w:r>
          </w:p>
        </w:tc>
        <w:tc>
          <w:tcPr>
            <w:tcW w:w="2019"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lang w:val="ru-RU"/>
              </w:rPr>
              <w:t>1)</w:t>
            </w:r>
            <w:r w:rsidRPr="00C62F37">
              <w:rPr>
                <w:rFonts w:ascii="Arial" w:eastAsia="新宋体" w:hAnsi="Arial" w:cs="Arial"/>
                <w:color w:val="333333"/>
                <w:kern w:val="0"/>
                <w:szCs w:val="21"/>
                <w:bdr w:val="none" w:sz="0" w:space="0" w:color="auto" w:frame="1"/>
              </w:rPr>
              <w:t>持国际组织证件但不具备外交身份人员以及持普通护照在国际组织工作的人员</w:t>
            </w:r>
          </w:p>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lang w:val="ru-RU"/>
              </w:rPr>
              <w:t>2)</w:t>
            </w:r>
            <w:r w:rsidRPr="00C62F37">
              <w:rPr>
                <w:rFonts w:ascii="Arial" w:eastAsia="新宋体" w:hAnsi="Arial" w:cs="Arial"/>
                <w:color w:val="333333"/>
                <w:kern w:val="0"/>
                <w:szCs w:val="21"/>
                <w:bdr w:val="none" w:sz="0" w:space="0" w:color="auto" w:frame="1"/>
              </w:rPr>
              <w:t>持公务护照赴哈执行公务人员</w:t>
            </w:r>
          </w:p>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lang w:val="ru-RU"/>
              </w:rPr>
              <w:t>3)</w:t>
            </w:r>
            <w:r w:rsidRPr="00C62F37">
              <w:rPr>
                <w:rFonts w:ascii="Arial" w:eastAsia="新宋体" w:hAnsi="Arial" w:cs="Arial"/>
                <w:color w:val="333333"/>
                <w:kern w:val="0"/>
                <w:szCs w:val="21"/>
                <w:bdr w:val="none" w:sz="0" w:space="0" w:color="auto" w:frame="1"/>
                <w:lang w:val="ru-RU"/>
              </w:rPr>
              <w:t>无外交护照，但持信使证的运送外交邮包的外交信使</w:t>
            </w:r>
          </w:p>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lang w:val="ru-RU"/>
              </w:rPr>
              <w:t>4)</w:t>
            </w:r>
            <w:r w:rsidRPr="00C62F37">
              <w:rPr>
                <w:rFonts w:ascii="Arial" w:eastAsia="新宋体" w:hAnsi="Arial" w:cs="Arial"/>
                <w:color w:val="333333"/>
                <w:kern w:val="0"/>
                <w:szCs w:val="21"/>
                <w:bdr w:val="none" w:sz="0" w:space="0" w:color="auto" w:frame="1"/>
              </w:rPr>
              <w:t>赴哈执行公务的外国军人</w:t>
            </w:r>
          </w:p>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lang w:val="ru-RU"/>
              </w:rPr>
              <w:t>5)</w:t>
            </w:r>
            <w:r w:rsidRPr="00C62F37">
              <w:rPr>
                <w:rFonts w:ascii="Arial" w:eastAsia="新宋体" w:hAnsi="Arial" w:cs="Arial"/>
                <w:color w:val="333333"/>
                <w:kern w:val="0"/>
                <w:szCs w:val="21"/>
                <w:bdr w:val="none" w:sz="0" w:space="0" w:color="auto" w:frame="1"/>
              </w:rPr>
              <w:t>应驻哈外交、领事机构，国际组织及其驻哈代表处邀请赴哈出差人员</w:t>
            </w:r>
          </w:p>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lang w:val="ru-RU"/>
              </w:rPr>
              <w:t>6)</w:t>
            </w:r>
            <w:r w:rsidRPr="00C62F37">
              <w:rPr>
                <w:rFonts w:ascii="Arial" w:eastAsia="新宋体" w:hAnsi="Arial" w:cs="Arial"/>
                <w:color w:val="333333"/>
                <w:kern w:val="0"/>
                <w:szCs w:val="21"/>
                <w:bdr w:val="none" w:sz="0" w:space="0" w:color="auto" w:frame="1"/>
              </w:rPr>
              <w:t>外国</w:t>
            </w:r>
            <w:proofErr w:type="gramStart"/>
            <w:r w:rsidRPr="00C62F37">
              <w:rPr>
                <w:rFonts w:ascii="Arial" w:eastAsia="新宋体" w:hAnsi="Arial" w:cs="Arial"/>
                <w:color w:val="333333"/>
                <w:kern w:val="0"/>
                <w:szCs w:val="21"/>
                <w:bdr w:val="none" w:sz="0" w:space="0" w:color="auto" w:frame="1"/>
              </w:rPr>
              <w:t>驻哈及根据</w:t>
            </w:r>
            <w:proofErr w:type="gramEnd"/>
            <w:r w:rsidRPr="00C62F37">
              <w:rPr>
                <w:rFonts w:ascii="Arial" w:eastAsia="新宋体" w:hAnsi="Arial" w:cs="Arial"/>
                <w:color w:val="333333"/>
                <w:kern w:val="0"/>
                <w:szCs w:val="21"/>
                <w:bdr w:val="none" w:sz="0" w:space="0" w:color="auto" w:frame="1"/>
              </w:rPr>
              <w:t>哈外交部批准派往哈的新闻媒体代表</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一次</w:t>
            </w:r>
          </w:p>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90 </w:t>
            </w:r>
            <w:r w:rsidRPr="00C62F37">
              <w:rPr>
                <w:rFonts w:ascii="Arial" w:eastAsia="新宋体" w:hAnsi="Arial" w:cs="Arial"/>
                <w:color w:val="333333"/>
                <w:kern w:val="0"/>
                <w:szCs w:val="21"/>
                <w:bdr w:val="none" w:sz="0" w:space="0" w:color="auto" w:frame="1"/>
              </w:rPr>
              <w:t>天</w:t>
            </w:r>
          </w:p>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30</w:t>
            </w:r>
            <w:r w:rsidRPr="00C62F37">
              <w:rPr>
                <w:rFonts w:ascii="Arial" w:eastAsia="新宋体" w:hAnsi="Arial" w:cs="Arial"/>
                <w:color w:val="333333"/>
                <w:kern w:val="0"/>
                <w:szCs w:val="21"/>
                <w:bdr w:val="none" w:sz="0" w:space="0" w:color="auto" w:frame="1"/>
              </w:rPr>
              <w:t>天</w:t>
            </w:r>
          </w:p>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p>
        </w:tc>
      </w:tr>
      <w:tr w:rsidR="00C62F37" w:rsidRPr="00C62F37" w:rsidTr="00C62F37">
        <w:trPr>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2019"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left"/>
              <w:rPr>
                <w:rFonts w:ascii="Arial" w:eastAsia="新宋体" w:hAnsi="Arial" w:cs="Arial"/>
                <w:color w:val="333333"/>
                <w:kern w:val="0"/>
                <w:szCs w:val="21"/>
              </w:rPr>
            </w:pP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多次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3</w:t>
            </w:r>
            <w:r w:rsidRPr="00C62F37">
              <w:rPr>
                <w:rFonts w:ascii="Arial" w:eastAsia="新宋体" w:hAnsi="Arial" w:cs="Arial"/>
                <w:color w:val="333333"/>
                <w:kern w:val="0"/>
                <w:szCs w:val="21"/>
                <w:bdr w:val="none" w:sz="0" w:space="0" w:color="auto" w:frame="1"/>
              </w:rPr>
              <w:t>年</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每次停留不超过</w:t>
            </w:r>
            <w:r w:rsidRPr="00C62F37">
              <w:rPr>
                <w:rFonts w:ascii="Arial" w:eastAsia="新宋体" w:hAnsi="Arial" w:cs="Arial"/>
                <w:color w:val="333333"/>
                <w:kern w:val="0"/>
                <w:szCs w:val="21"/>
                <w:bdr w:val="none" w:sz="0" w:space="0" w:color="auto" w:frame="1"/>
              </w:rPr>
              <w:t>90</w:t>
            </w:r>
            <w:r w:rsidRPr="00C62F37">
              <w:rPr>
                <w:rFonts w:ascii="Arial" w:eastAsia="新宋体" w:hAnsi="Arial" w:cs="Arial"/>
                <w:color w:val="333333"/>
                <w:kern w:val="0"/>
                <w:szCs w:val="21"/>
                <w:bdr w:val="none" w:sz="0" w:space="0" w:color="auto" w:frame="1"/>
              </w:rPr>
              <w:t>天</w:t>
            </w:r>
          </w:p>
        </w:tc>
      </w:tr>
      <w:tr w:rsidR="00C62F37" w:rsidRPr="00C62F37" w:rsidTr="00C62F37">
        <w:trPr>
          <w:trHeight w:val="1469"/>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В3</w:t>
            </w:r>
          </w:p>
        </w:tc>
        <w:tc>
          <w:tcPr>
            <w:tcW w:w="201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驻哈外交使团、国际组织的行政技术人员和服务人员，领事职员及外国领事机构的服务人员及上述人员家庭成员</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多次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180</w:t>
            </w:r>
            <w:r w:rsidRPr="00C62F37">
              <w:rPr>
                <w:rFonts w:ascii="Arial" w:eastAsia="新宋体" w:hAnsi="Arial" w:cs="Arial"/>
                <w:color w:val="333333"/>
                <w:kern w:val="0"/>
                <w:szCs w:val="21"/>
                <w:bdr w:val="none" w:sz="0" w:space="0" w:color="auto" w:frame="1"/>
              </w:rPr>
              <w:t>天内可停留</w:t>
            </w:r>
            <w:r w:rsidRPr="00C62F37">
              <w:rPr>
                <w:rFonts w:ascii="Arial" w:eastAsia="新宋体" w:hAnsi="Arial" w:cs="Arial"/>
                <w:color w:val="333333"/>
                <w:kern w:val="0"/>
                <w:szCs w:val="21"/>
                <w:bdr w:val="none" w:sz="0" w:space="0" w:color="auto" w:frame="1"/>
              </w:rPr>
              <w:t>90</w:t>
            </w:r>
            <w:r w:rsidRPr="00C62F37">
              <w:rPr>
                <w:rFonts w:ascii="Arial" w:eastAsia="新宋体" w:hAnsi="Arial" w:cs="Arial"/>
                <w:color w:val="333333"/>
                <w:kern w:val="0"/>
                <w:szCs w:val="21"/>
                <w:bdr w:val="none" w:sz="0" w:space="0" w:color="auto" w:frame="1"/>
              </w:rPr>
              <w:t>天</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90</w:t>
            </w:r>
            <w:r w:rsidRPr="00C62F37">
              <w:rPr>
                <w:rFonts w:ascii="Arial" w:eastAsia="新宋体" w:hAnsi="Arial" w:cs="Arial"/>
                <w:color w:val="333333"/>
                <w:kern w:val="0"/>
                <w:szCs w:val="21"/>
                <w:bdr w:val="none" w:sz="0" w:space="0" w:color="auto" w:frame="1"/>
              </w:rPr>
              <w:t>天，超过后需在哈外交部办理常驻手续；</w:t>
            </w:r>
          </w:p>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p>
          <w:p w:rsidR="00C62F37" w:rsidRPr="00C62F37" w:rsidRDefault="00C62F37" w:rsidP="00C62F37">
            <w:pPr>
              <w:widowControl/>
              <w:tabs>
                <w:tab w:val="left" w:pos="480"/>
                <w:tab w:val="center" w:pos="1242"/>
              </w:tabs>
              <w:spacing w:beforeAutospacing="1" w:afterAutospacing="1" w:line="440" w:lineRule="atLeast"/>
              <w:jc w:val="center"/>
              <w:rPr>
                <w:rFonts w:ascii="Arial" w:eastAsia="新宋体" w:hAnsi="Arial" w:cs="Arial"/>
                <w:color w:val="333333"/>
                <w:kern w:val="0"/>
                <w:szCs w:val="21"/>
              </w:rPr>
            </w:pPr>
          </w:p>
        </w:tc>
      </w:tr>
      <w:tr w:rsidR="00C62F37" w:rsidRPr="00C62F37" w:rsidTr="00C62F37">
        <w:trPr>
          <w:jc w:val="center"/>
        </w:trPr>
        <w:tc>
          <w:tcPr>
            <w:tcW w:w="792" w:type="pct"/>
            <w:vMerge w:val="restart"/>
            <w:tcBorders>
              <w:top w:val="nil"/>
              <w:left w:val="single" w:sz="8" w:space="0" w:color="auto"/>
              <w:bottom w:val="single" w:sz="8" w:space="0" w:color="auto"/>
              <w:right w:val="single" w:sz="8" w:space="0" w:color="auto"/>
            </w:tcBorders>
            <w:tcMar>
              <w:top w:w="0" w:type="dxa"/>
              <w:left w:w="0" w:type="dxa"/>
              <w:bottom w:w="0" w:type="dxa"/>
              <w:right w:w="108" w:type="dxa"/>
            </w:tcMar>
            <w:vAlign w:val="cente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3.</w:t>
            </w:r>
            <w:r w:rsidRPr="00C62F37">
              <w:rPr>
                <w:rFonts w:ascii="Arial" w:eastAsia="新宋体" w:hAnsi="Arial" w:cs="Arial"/>
                <w:b/>
                <w:bCs/>
                <w:color w:val="333333"/>
                <w:kern w:val="0"/>
                <w:szCs w:val="21"/>
                <w:bdr w:val="none" w:sz="0" w:space="0" w:color="auto" w:frame="1"/>
              </w:rPr>
              <w:t>投资签证</w:t>
            </w:r>
          </w:p>
        </w:tc>
        <w:tc>
          <w:tcPr>
            <w:tcW w:w="421"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С1</w:t>
            </w:r>
          </w:p>
        </w:tc>
        <w:tc>
          <w:tcPr>
            <w:tcW w:w="201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参与对哈经济投资的外国法人的行政管理层代表、参与阿拉木图区域金融中心项目的人员，及其配偶及未成年子女</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多次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3</w:t>
            </w:r>
            <w:r w:rsidRPr="00C62F37">
              <w:rPr>
                <w:rFonts w:ascii="Arial" w:eastAsia="新宋体" w:hAnsi="Arial" w:cs="Arial"/>
                <w:color w:val="333333"/>
                <w:kern w:val="0"/>
                <w:szCs w:val="21"/>
                <w:bdr w:val="none" w:sz="0" w:space="0" w:color="auto" w:frame="1"/>
              </w:rPr>
              <w:t>年</w:t>
            </w:r>
          </w:p>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签证有效期内</w:t>
            </w:r>
          </w:p>
        </w:tc>
      </w:tr>
      <w:tr w:rsidR="00C62F37" w:rsidRPr="00C62F37" w:rsidTr="00C62F37">
        <w:trPr>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С2</w:t>
            </w:r>
          </w:p>
        </w:tc>
        <w:tc>
          <w:tcPr>
            <w:tcW w:w="201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参与对哈经济投资的外国法人的行政管理层代表、参与阿拉木图区域金融中心项目的人员，及其配偶及未成年子女</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一次</w:t>
            </w:r>
          </w:p>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90 </w:t>
            </w:r>
            <w:r w:rsidRPr="00C62F37">
              <w:rPr>
                <w:rFonts w:ascii="Arial" w:eastAsia="新宋体" w:hAnsi="Arial" w:cs="Arial"/>
                <w:color w:val="333333"/>
                <w:kern w:val="0"/>
                <w:szCs w:val="21"/>
                <w:bdr w:val="none" w:sz="0" w:space="0" w:color="auto" w:frame="1"/>
              </w:rPr>
              <w:t>天</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30</w:t>
            </w:r>
            <w:r w:rsidRPr="00C62F37">
              <w:rPr>
                <w:rFonts w:ascii="Arial" w:eastAsia="新宋体" w:hAnsi="Arial" w:cs="Arial"/>
                <w:color w:val="333333"/>
                <w:kern w:val="0"/>
                <w:szCs w:val="21"/>
                <w:bdr w:val="none" w:sz="0" w:space="0" w:color="auto" w:frame="1"/>
              </w:rPr>
              <w:t>天</w:t>
            </w:r>
          </w:p>
        </w:tc>
      </w:tr>
      <w:tr w:rsidR="00C62F37" w:rsidRPr="00C62F37" w:rsidTr="00C62F37">
        <w:trPr>
          <w:trHeight w:val="270"/>
          <w:jc w:val="center"/>
        </w:trPr>
        <w:tc>
          <w:tcPr>
            <w:tcW w:w="792" w:type="pct"/>
            <w:vMerge w:val="restart"/>
            <w:tcBorders>
              <w:top w:val="nil"/>
              <w:left w:val="single" w:sz="8" w:space="0" w:color="auto"/>
              <w:bottom w:val="single" w:sz="8" w:space="0" w:color="auto"/>
              <w:right w:val="single" w:sz="8" w:space="0" w:color="auto"/>
            </w:tcBorders>
            <w:tcMar>
              <w:top w:w="0" w:type="dxa"/>
              <w:left w:w="0" w:type="dxa"/>
              <w:bottom w:w="0" w:type="dxa"/>
              <w:right w:w="108" w:type="dxa"/>
            </w:tcMar>
            <w:vAlign w:val="cente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lastRenderedPageBreak/>
              <w:t>4.</w:t>
            </w:r>
            <w:r w:rsidRPr="00C62F37">
              <w:rPr>
                <w:rFonts w:ascii="Arial" w:eastAsia="新宋体" w:hAnsi="Arial" w:cs="Arial"/>
                <w:b/>
                <w:bCs/>
                <w:color w:val="333333"/>
                <w:kern w:val="0"/>
                <w:szCs w:val="21"/>
                <w:bdr w:val="none" w:sz="0" w:space="0" w:color="auto" w:frame="1"/>
              </w:rPr>
              <w:t>商务签证</w:t>
            </w:r>
          </w:p>
        </w:tc>
        <w:tc>
          <w:tcPr>
            <w:tcW w:w="421"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D</w:t>
            </w:r>
            <w:r w:rsidRPr="00C62F37">
              <w:rPr>
                <w:rFonts w:ascii="Arial" w:eastAsia="新宋体" w:hAnsi="Arial" w:cs="Arial"/>
                <w:b/>
                <w:bCs/>
                <w:color w:val="333333"/>
                <w:kern w:val="0"/>
                <w:szCs w:val="21"/>
                <w:bdr w:val="none" w:sz="0" w:space="0" w:color="auto" w:frame="1"/>
                <w:lang w:val="ru-RU"/>
              </w:rPr>
              <w:t>1</w:t>
            </w:r>
          </w:p>
        </w:tc>
        <w:tc>
          <w:tcPr>
            <w:tcW w:w="2019"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lang w:val="ru-RU"/>
              </w:rPr>
              <w:t>1)</w:t>
            </w:r>
            <w:r w:rsidRPr="00C62F37">
              <w:rPr>
                <w:rFonts w:ascii="Arial" w:eastAsia="新宋体" w:hAnsi="Arial" w:cs="Arial"/>
                <w:color w:val="333333"/>
                <w:kern w:val="0"/>
                <w:szCs w:val="21"/>
                <w:bdr w:val="none" w:sz="0" w:space="0" w:color="auto" w:frame="1"/>
              </w:rPr>
              <w:t>赴哈参加研讨会、座谈会、论坛、展览会、音乐会及文化、科研、体育和其他活动</w:t>
            </w:r>
          </w:p>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lang w:val="ru-RU"/>
              </w:rPr>
              <w:t>2)</w:t>
            </w:r>
            <w:r w:rsidRPr="00C62F37">
              <w:rPr>
                <w:rFonts w:ascii="Arial" w:eastAsia="新宋体" w:hAnsi="Arial" w:cs="Arial"/>
                <w:color w:val="333333"/>
                <w:kern w:val="0"/>
                <w:szCs w:val="21"/>
                <w:bdr w:val="none" w:sz="0" w:space="0" w:color="auto" w:frame="1"/>
              </w:rPr>
              <w:t>在哈院校开办讲座及授课</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一次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90</w:t>
            </w:r>
            <w:r w:rsidRPr="00C62F37">
              <w:rPr>
                <w:rFonts w:ascii="Arial" w:eastAsia="新宋体" w:hAnsi="Arial" w:cs="Arial"/>
                <w:color w:val="333333"/>
                <w:kern w:val="0"/>
                <w:szCs w:val="21"/>
                <w:bdr w:val="none" w:sz="0" w:space="0" w:color="auto" w:frame="1"/>
              </w:rPr>
              <w:t>天</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30</w:t>
            </w:r>
            <w:r w:rsidRPr="00C62F37">
              <w:rPr>
                <w:rFonts w:ascii="Arial" w:eastAsia="新宋体" w:hAnsi="Arial" w:cs="Arial"/>
                <w:color w:val="333333"/>
                <w:kern w:val="0"/>
                <w:szCs w:val="21"/>
                <w:bdr w:val="none" w:sz="0" w:space="0" w:color="auto" w:frame="1"/>
              </w:rPr>
              <w:t>天</w:t>
            </w:r>
          </w:p>
        </w:tc>
      </w:tr>
      <w:tr w:rsidR="00C62F37" w:rsidRPr="00C62F37" w:rsidTr="00C62F37">
        <w:trPr>
          <w:trHeight w:val="625"/>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2019"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left"/>
              <w:rPr>
                <w:rFonts w:ascii="Arial" w:eastAsia="新宋体" w:hAnsi="Arial" w:cs="Arial"/>
                <w:color w:val="333333"/>
                <w:kern w:val="0"/>
                <w:szCs w:val="21"/>
              </w:rPr>
            </w:pP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两次、三次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90 </w:t>
            </w:r>
            <w:r w:rsidRPr="00C62F37">
              <w:rPr>
                <w:rFonts w:ascii="Arial" w:eastAsia="新宋体" w:hAnsi="Arial" w:cs="Arial"/>
                <w:color w:val="333333"/>
                <w:kern w:val="0"/>
                <w:szCs w:val="21"/>
                <w:bdr w:val="none" w:sz="0" w:space="0" w:color="auto" w:frame="1"/>
              </w:rPr>
              <w:t>天</w:t>
            </w:r>
          </w:p>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每次停留不超过</w:t>
            </w:r>
            <w:r w:rsidRPr="00C62F37">
              <w:rPr>
                <w:rFonts w:ascii="Arial" w:eastAsia="新宋体" w:hAnsi="Arial" w:cs="Arial"/>
                <w:color w:val="333333"/>
                <w:kern w:val="0"/>
                <w:szCs w:val="21"/>
                <w:bdr w:val="none" w:sz="0" w:space="0" w:color="auto" w:frame="1"/>
              </w:rPr>
              <w:t>90</w:t>
            </w:r>
            <w:r w:rsidRPr="00C62F37">
              <w:rPr>
                <w:rFonts w:ascii="Arial" w:eastAsia="新宋体" w:hAnsi="Arial" w:cs="Arial"/>
                <w:color w:val="333333"/>
                <w:kern w:val="0"/>
                <w:szCs w:val="21"/>
                <w:bdr w:val="none" w:sz="0" w:space="0" w:color="auto" w:frame="1"/>
              </w:rPr>
              <w:t>天</w:t>
            </w:r>
          </w:p>
        </w:tc>
      </w:tr>
      <w:tr w:rsidR="00C62F37" w:rsidRPr="00C62F37" w:rsidTr="00C62F37">
        <w:trPr>
          <w:trHeight w:val="149"/>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149"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D2</w:t>
            </w:r>
          </w:p>
        </w:tc>
        <w:tc>
          <w:tcPr>
            <w:tcW w:w="201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lang w:val="ru-RU"/>
              </w:rPr>
              <w:t>1)</w:t>
            </w:r>
            <w:r w:rsidRPr="00C62F37">
              <w:rPr>
                <w:rFonts w:ascii="Arial" w:eastAsia="新宋体" w:hAnsi="Arial" w:cs="Arial"/>
                <w:color w:val="333333"/>
                <w:kern w:val="0"/>
                <w:szCs w:val="21"/>
                <w:bdr w:val="none" w:sz="0" w:space="0" w:color="auto" w:frame="1"/>
              </w:rPr>
              <w:t>赴哈出差</w:t>
            </w:r>
          </w:p>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lang w:val="ru-RU"/>
              </w:rPr>
              <w:t>2)</w:t>
            </w:r>
            <w:r w:rsidRPr="00C62F37">
              <w:rPr>
                <w:rFonts w:ascii="Arial" w:eastAsia="新宋体" w:hAnsi="Arial" w:cs="Arial"/>
                <w:color w:val="333333"/>
                <w:kern w:val="0"/>
                <w:szCs w:val="21"/>
                <w:bdr w:val="none" w:sz="0" w:space="0" w:color="auto" w:frame="1"/>
              </w:rPr>
              <w:t>赴哈从事安装、修理和设备技术服务</w:t>
            </w:r>
          </w:p>
          <w:p w:rsidR="00C62F37" w:rsidRPr="00C62F37" w:rsidRDefault="00C62F37" w:rsidP="00C62F37">
            <w:pPr>
              <w:widowControl/>
              <w:spacing w:beforeAutospacing="1" w:afterAutospacing="1" w:line="149"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lang w:val="kk-KZ"/>
              </w:rPr>
              <w:t>3)</w:t>
            </w:r>
            <w:r w:rsidRPr="00C62F37">
              <w:rPr>
                <w:rFonts w:ascii="Arial" w:eastAsia="新宋体" w:hAnsi="Arial" w:cs="Arial"/>
                <w:color w:val="333333"/>
                <w:kern w:val="0"/>
                <w:szCs w:val="21"/>
                <w:bdr w:val="none" w:sz="0" w:space="0" w:color="auto" w:frame="1"/>
              </w:rPr>
              <w:t>参加青年、大中学生交流</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149"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多次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149"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1 </w:t>
            </w:r>
            <w:r w:rsidRPr="00C62F37">
              <w:rPr>
                <w:rFonts w:ascii="Arial" w:eastAsia="新宋体" w:hAnsi="Arial" w:cs="Arial"/>
                <w:color w:val="333333"/>
                <w:kern w:val="0"/>
                <w:szCs w:val="21"/>
                <w:bdr w:val="none" w:sz="0" w:space="0" w:color="auto" w:frame="1"/>
              </w:rPr>
              <w:t>年</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149"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180</w:t>
            </w:r>
            <w:r w:rsidRPr="00C62F37">
              <w:rPr>
                <w:rFonts w:ascii="Arial" w:eastAsia="新宋体" w:hAnsi="Arial" w:cs="Arial"/>
                <w:color w:val="333333"/>
                <w:kern w:val="0"/>
                <w:szCs w:val="21"/>
                <w:bdr w:val="none" w:sz="0" w:space="0" w:color="auto" w:frame="1"/>
              </w:rPr>
              <w:t>天内不超过</w:t>
            </w:r>
            <w:r w:rsidRPr="00C62F37">
              <w:rPr>
                <w:rFonts w:ascii="Arial" w:eastAsia="新宋体" w:hAnsi="Arial" w:cs="Arial"/>
                <w:color w:val="333333"/>
                <w:kern w:val="0"/>
                <w:szCs w:val="21"/>
                <w:bdr w:val="none" w:sz="0" w:space="0" w:color="auto" w:frame="1"/>
              </w:rPr>
              <w:t>60</w:t>
            </w:r>
            <w:r w:rsidRPr="00C62F37">
              <w:rPr>
                <w:rFonts w:ascii="Arial" w:eastAsia="新宋体" w:hAnsi="Arial" w:cs="Arial"/>
                <w:color w:val="333333"/>
                <w:kern w:val="0"/>
                <w:szCs w:val="21"/>
                <w:bdr w:val="none" w:sz="0" w:space="0" w:color="auto" w:frame="1"/>
              </w:rPr>
              <w:t>天</w:t>
            </w:r>
          </w:p>
        </w:tc>
      </w:tr>
      <w:tr w:rsidR="00C62F37" w:rsidRPr="00C62F37" w:rsidTr="00C62F37">
        <w:trPr>
          <w:trHeight w:val="1359"/>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D3</w:t>
            </w:r>
          </w:p>
        </w:tc>
        <w:tc>
          <w:tcPr>
            <w:tcW w:w="201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lang w:val="ru-RU"/>
              </w:rPr>
              <w:t>1)</w:t>
            </w:r>
            <w:r w:rsidRPr="00C62F37">
              <w:rPr>
                <w:rFonts w:ascii="Arial" w:eastAsia="新宋体" w:hAnsi="Arial" w:cs="Arial"/>
                <w:color w:val="333333"/>
                <w:kern w:val="0"/>
                <w:szCs w:val="21"/>
                <w:bdr w:val="none" w:sz="0" w:space="0" w:color="auto" w:frame="1"/>
              </w:rPr>
              <w:t>人道主义援助押运人员</w:t>
            </w:r>
          </w:p>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lang w:val="ru-RU"/>
              </w:rPr>
              <w:t>2)</w:t>
            </w:r>
            <w:r w:rsidRPr="00C62F37">
              <w:rPr>
                <w:rFonts w:ascii="Arial" w:eastAsia="新宋体" w:hAnsi="Arial" w:cs="Arial"/>
                <w:color w:val="333333"/>
                <w:kern w:val="0"/>
                <w:szCs w:val="21"/>
                <w:bdr w:val="none" w:sz="0" w:space="0" w:color="auto" w:frame="1"/>
              </w:rPr>
              <w:t>进行谈判，签订合同，提供咨询和审计人员</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多次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3</w:t>
            </w:r>
            <w:r w:rsidRPr="00C62F37">
              <w:rPr>
                <w:rFonts w:ascii="Arial" w:eastAsia="新宋体" w:hAnsi="Arial" w:cs="Arial"/>
                <w:color w:val="333333"/>
                <w:kern w:val="0"/>
                <w:szCs w:val="21"/>
                <w:bdr w:val="none" w:sz="0" w:space="0" w:color="auto" w:frame="1"/>
              </w:rPr>
              <w:t>年</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每次停留不超过</w:t>
            </w:r>
            <w:r w:rsidRPr="00C62F37">
              <w:rPr>
                <w:rFonts w:ascii="Arial" w:eastAsia="新宋体" w:hAnsi="Arial" w:cs="Arial"/>
                <w:color w:val="333333"/>
                <w:kern w:val="0"/>
                <w:szCs w:val="21"/>
                <w:bdr w:val="none" w:sz="0" w:space="0" w:color="auto" w:frame="1"/>
              </w:rPr>
              <w:t>90</w:t>
            </w:r>
            <w:r w:rsidRPr="00C62F37">
              <w:rPr>
                <w:rFonts w:ascii="Arial" w:eastAsia="新宋体" w:hAnsi="Arial" w:cs="Arial"/>
                <w:color w:val="333333"/>
                <w:kern w:val="0"/>
                <w:szCs w:val="21"/>
                <w:bdr w:val="none" w:sz="0" w:space="0" w:color="auto" w:frame="1"/>
              </w:rPr>
              <w:t>天，且</w:t>
            </w:r>
            <w:r w:rsidRPr="00C62F37">
              <w:rPr>
                <w:rFonts w:ascii="Arial" w:eastAsia="新宋体" w:hAnsi="Arial" w:cs="Arial"/>
                <w:color w:val="333333"/>
                <w:kern w:val="0"/>
                <w:szCs w:val="21"/>
                <w:bdr w:val="none" w:sz="0" w:space="0" w:color="auto" w:frame="1"/>
              </w:rPr>
              <w:t>180</w:t>
            </w:r>
            <w:r w:rsidRPr="00C62F37">
              <w:rPr>
                <w:rFonts w:ascii="Arial" w:eastAsia="新宋体" w:hAnsi="Arial" w:cs="Arial"/>
                <w:color w:val="333333"/>
                <w:kern w:val="0"/>
                <w:szCs w:val="21"/>
                <w:bdr w:val="none" w:sz="0" w:space="0" w:color="auto" w:frame="1"/>
              </w:rPr>
              <w:t>天内不超过</w:t>
            </w:r>
            <w:r w:rsidRPr="00C62F37">
              <w:rPr>
                <w:rFonts w:ascii="Arial" w:eastAsia="新宋体" w:hAnsi="Arial" w:cs="Arial"/>
                <w:color w:val="333333"/>
                <w:kern w:val="0"/>
                <w:szCs w:val="21"/>
                <w:bdr w:val="none" w:sz="0" w:space="0" w:color="auto" w:frame="1"/>
              </w:rPr>
              <w:t>60</w:t>
            </w:r>
            <w:r w:rsidRPr="00C62F37">
              <w:rPr>
                <w:rFonts w:ascii="Arial" w:eastAsia="新宋体" w:hAnsi="Arial" w:cs="Arial"/>
                <w:color w:val="333333"/>
                <w:kern w:val="0"/>
                <w:szCs w:val="21"/>
                <w:bdr w:val="none" w:sz="0" w:space="0" w:color="auto" w:frame="1"/>
              </w:rPr>
              <w:t>天。</w:t>
            </w:r>
          </w:p>
        </w:tc>
      </w:tr>
      <w:tr w:rsidR="00C62F37" w:rsidRPr="00C62F37" w:rsidTr="00C62F37">
        <w:trPr>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D4</w:t>
            </w:r>
          </w:p>
        </w:tc>
        <w:tc>
          <w:tcPr>
            <w:tcW w:w="2019"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国际汽车运输人员</w:t>
            </w:r>
          </w:p>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rPr>
              <w:t> </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一次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90 </w:t>
            </w:r>
            <w:r w:rsidRPr="00C62F37">
              <w:rPr>
                <w:rFonts w:ascii="Arial" w:eastAsia="新宋体" w:hAnsi="Arial" w:cs="Arial"/>
                <w:color w:val="333333"/>
                <w:kern w:val="0"/>
                <w:szCs w:val="21"/>
                <w:bdr w:val="none" w:sz="0" w:space="0" w:color="auto" w:frame="1"/>
              </w:rPr>
              <w:t>天</w:t>
            </w:r>
          </w:p>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30</w:t>
            </w:r>
            <w:r w:rsidRPr="00C62F37">
              <w:rPr>
                <w:rFonts w:ascii="Arial" w:eastAsia="新宋体" w:hAnsi="Arial" w:cs="Arial"/>
                <w:color w:val="333333"/>
                <w:kern w:val="0"/>
                <w:szCs w:val="21"/>
                <w:bdr w:val="none" w:sz="0" w:space="0" w:color="auto" w:frame="1"/>
              </w:rPr>
              <w:t>天</w:t>
            </w:r>
          </w:p>
        </w:tc>
      </w:tr>
      <w:tr w:rsidR="00C62F37" w:rsidRPr="00C62F37" w:rsidTr="00C62F37">
        <w:trPr>
          <w:trHeight w:val="540"/>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2019"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left"/>
              <w:rPr>
                <w:rFonts w:ascii="Arial" w:eastAsia="新宋体" w:hAnsi="Arial" w:cs="Arial"/>
                <w:color w:val="333333"/>
                <w:kern w:val="0"/>
                <w:szCs w:val="21"/>
              </w:rPr>
            </w:pP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多次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1</w:t>
            </w:r>
            <w:r w:rsidRPr="00C62F37">
              <w:rPr>
                <w:rFonts w:ascii="Arial" w:eastAsia="新宋体" w:hAnsi="Arial" w:cs="Arial"/>
                <w:color w:val="333333"/>
                <w:kern w:val="0"/>
                <w:szCs w:val="21"/>
                <w:bdr w:val="none" w:sz="0" w:space="0" w:color="auto" w:frame="1"/>
              </w:rPr>
              <w:t>年</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每次停留不超过</w:t>
            </w:r>
            <w:r w:rsidRPr="00C62F37">
              <w:rPr>
                <w:rFonts w:ascii="Arial" w:eastAsia="新宋体" w:hAnsi="Arial" w:cs="Arial"/>
                <w:color w:val="333333"/>
                <w:kern w:val="0"/>
                <w:szCs w:val="21"/>
                <w:bdr w:val="none" w:sz="0" w:space="0" w:color="auto" w:frame="1"/>
              </w:rPr>
              <w:t>90</w:t>
            </w:r>
            <w:r w:rsidRPr="00C62F37">
              <w:rPr>
                <w:rFonts w:ascii="Arial" w:eastAsia="新宋体" w:hAnsi="Arial" w:cs="Arial"/>
                <w:color w:val="333333"/>
                <w:kern w:val="0"/>
                <w:szCs w:val="21"/>
                <w:bdr w:val="none" w:sz="0" w:space="0" w:color="auto" w:frame="1"/>
              </w:rPr>
              <w:t>天</w:t>
            </w:r>
          </w:p>
        </w:tc>
      </w:tr>
      <w:tr w:rsidR="00C62F37" w:rsidRPr="00C62F37" w:rsidTr="00C62F37">
        <w:trPr>
          <w:trHeight w:val="297"/>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D5</w:t>
            </w:r>
          </w:p>
        </w:tc>
        <w:tc>
          <w:tcPr>
            <w:tcW w:w="2019"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火车乘务人员</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一次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90 </w:t>
            </w:r>
            <w:r w:rsidRPr="00C62F37">
              <w:rPr>
                <w:rFonts w:ascii="Arial" w:eastAsia="新宋体" w:hAnsi="Arial" w:cs="Arial"/>
                <w:color w:val="333333"/>
                <w:kern w:val="0"/>
                <w:szCs w:val="21"/>
                <w:bdr w:val="none" w:sz="0" w:space="0" w:color="auto" w:frame="1"/>
              </w:rPr>
              <w:t>天</w:t>
            </w:r>
          </w:p>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30</w:t>
            </w:r>
            <w:r w:rsidRPr="00C62F37">
              <w:rPr>
                <w:rFonts w:ascii="Arial" w:eastAsia="新宋体" w:hAnsi="Arial" w:cs="Arial"/>
                <w:color w:val="333333"/>
                <w:kern w:val="0"/>
                <w:szCs w:val="21"/>
                <w:bdr w:val="none" w:sz="0" w:space="0" w:color="auto" w:frame="1"/>
              </w:rPr>
              <w:t>天</w:t>
            </w:r>
          </w:p>
        </w:tc>
      </w:tr>
      <w:tr w:rsidR="00C62F37" w:rsidRPr="00C62F37" w:rsidTr="00C62F37">
        <w:trPr>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2019"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left"/>
              <w:rPr>
                <w:rFonts w:ascii="Arial" w:eastAsia="新宋体" w:hAnsi="Arial" w:cs="Arial"/>
                <w:color w:val="333333"/>
                <w:kern w:val="0"/>
                <w:szCs w:val="21"/>
              </w:rPr>
            </w:pP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多次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1</w:t>
            </w:r>
            <w:r w:rsidRPr="00C62F37">
              <w:rPr>
                <w:rFonts w:ascii="Arial" w:eastAsia="新宋体" w:hAnsi="Arial" w:cs="Arial"/>
                <w:color w:val="333333"/>
                <w:kern w:val="0"/>
                <w:szCs w:val="21"/>
                <w:bdr w:val="none" w:sz="0" w:space="0" w:color="auto" w:frame="1"/>
              </w:rPr>
              <w:t>年</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每次停留不超过</w:t>
            </w:r>
            <w:r w:rsidRPr="00C62F37">
              <w:rPr>
                <w:rFonts w:ascii="Arial" w:eastAsia="新宋体" w:hAnsi="Arial" w:cs="Arial"/>
                <w:color w:val="333333"/>
                <w:kern w:val="0"/>
                <w:szCs w:val="21"/>
                <w:bdr w:val="none" w:sz="0" w:space="0" w:color="auto" w:frame="1"/>
              </w:rPr>
              <w:t>90</w:t>
            </w:r>
            <w:r w:rsidRPr="00C62F37">
              <w:rPr>
                <w:rFonts w:ascii="Arial" w:eastAsia="新宋体" w:hAnsi="Arial" w:cs="Arial"/>
                <w:color w:val="333333"/>
                <w:kern w:val="0"/>
                <w:szCs w:val="21"/>
                <w:bdr w:val="none" w:sz="0" w:space="0" w:color="auto" w:frame="1"/>
              </w:rPr>
              <w:t>天</w:t>
            </w:r>
          </w:p>
        </w:tc>
      </w:tr>
      <w:tr w:rsidR="00C62F37" w:rsidRPr="00C62F37" w:rsidTr="00C62F37">
        <w:trPr>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D6</w:t>
            </w:r>
          </w:p>
        </w:tc>
        <w:tc>
          <w:tcPr>
            <w:tcW w:w="2019"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无国际民航组织身份证件的民航定期航班及包机乘务人员</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一次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90 </w:t>
            </w:r>
            <w:r w:rsidRPr="00C62F37">
              <w:rPr>
                <w:rFonts w:ascii="Arial" w:eastAsia="新宋体" w:hAnsi="Arial" w:cs="Arial"/>
                <w:color w:val="333333"/>
                <w:kern w:val="0"/>
                <w:szCs w:val="21"/>
                <w:bdr w:val="none" w:sz="0" w:space="0" w:color="auto" w:frame="1"/>
              </w:rPr>
              <w:t>天</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30</w:t>
            </w:r>
            <w:r w:rsidRPr="00C62F37">
              <w:rPr>
                <w:rFonts w:ascii="Arial" w:eastAsia="新宋体" w:hAnsi="Arial" w:cs="Arial"/>
                <w:color w:val="333333"/>
                <w:kern w:val="0"/>
                <w:szCs w:val="21"/>
                <w:bdr w:val="none" w:sz="0" w:space="0" w:color="auto" w:frame="1"/>
              </w:rPr>
              <w:t>天</w:t>
            </w:r>
          </w:p>
        </w:tc>
      </w:tr>
      <w:tr w:rsidR="00C62F37" w:rsidRPr="00C62F37" w:rsidTr="00C62F37">
        <w:trPr>
          <w:trHeight w:val="456"/>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2019"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left"/>
              <w:rPr>
                <w:rFonts w:ascii="Arial" w:eastAsia="新宋体" w:hAnsi="Arial" w:cs="Arial"/>
                <w:color w:val="333333"/>
                <w:kern w:val="0"/>
                <w:szCs w:val="21"/>
              </w:rPr>
            </w:pP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多次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1</w:t>
            </w:r>
            <w:r w:rsidRPr="00C62F37">
              <w:rPr>
                <w:rFonts w:ascii="Arial" w:eastAsia="新宋体" w:hAnsi="Arial" w:cs="Arial"/>
                <w:color w:val="333333"/>
                <w:kern w:val="0"/>
                <w:szCs w:val="21"/>
                <w:bdr w:val="none" w:sz="0" w:space="0" w:color="auto" w:frame="1"/>
              </w:rPr>
              <w:t>年</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每次停留不超过</w:t>
            </w:r>
            <w:r w:rsidRPr="00C62F37">
              <w:rPr>
                <w:rFonts w:ascii="Arial" w:eastAsia="新宋体" w:hAnsi="Arial" w:cs="Arial"/>
                <w:color w:val="333333"/>
                <w:kern w:val="0"/>
                <w:szCs w:val="21"/>
                <w:bdr w:val="none" w:sz="0" w:space="0" w:color="auto" w:frame="1"/>
              </w:rPr>
              <w:lastRenderedPageBreak/>
              <w:t>90</w:t>
            </w:r>
            <w:r w:rsidRPr="00C62F37">
              <w:rPr>
                <w:rFonts w:ascii="Arial" w:eastAsia="新宋体" w:hAnsi="Arial" w:cs="Arial"/>
                <w:color w:val="333333"/>
                <w:kern w:val="0"/>
                <w:szCs w:val="21"/>
                <w:bdr w:val="none" w:sz="0" w:space="0" w:color="auto" w:frame="1"/>
              </w:rPr>
              <w:t>天</w:t>
            </w:r>
          </w:p>
        </w:tc>
      </w:tr>
      <w:tr w:rsidR="00C62F37" w:rsidRPr="00C62F37" w:rsidTr="00C62F37">
        <w:trPr>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D7</w:t>
            </w:r>
          </w:p>
        </w:tc>
        <w:tc>
          <w:tcPr>
            <w:tcW w:w="2019"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轮船乘务人员</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一次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90 </w:t>
            </w:r>
            <w:r w:rsidRPr="00C62F37">
              <w:rPr>
                <w:rFonts w:ascii="Arial" w:eastAsia="新宋体" w:hAnsi="Arial" w:cs="Arial"/>
                <w:color w:val="333333"/>
                <w:kern w:val="0"/>
                <w:szCs w:val="21"/>
                <w:bdr w:val="none" w:sz="0" w:space="0" w:color="auto" w:frame="1"/>
              </w:rPr>
              <w:t>天</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30</w:t>
            </w:r>
            <w:r w:rsidRPr="00C62F37">
              <w:rPr>
                <w:rFonts w:ascii="Arial" w:eastAsia="新宋体" w:hAnsi="Arial" w:cs="Arial"/>
                <w:color w:val="333333"/>
                <w:kern w:val="0"/>
                <w:szCs w:val="21"/>
                <w:bdr w:val="none" w:sz="0" w:space="0" w:color="auto" w:frame="1"/>
              </w:rPr>
              <w:t>天</w:t>
            </w:r>
          </w:p>
        </w:tc>
      </w:tr>
      <w:tr w:rsidR="00C62F37" w:rsidRPr="00C62F37" w:rsidTr="00C62F37">
        <w:trPr>
          <w:trHeight w:val="472"/>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2019"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left"/>
              <w:rPr>
                <w:rFonts w:ascii="Arial" w:eastAsia="新宋体" w:hAnsi="Arial" w:cs="Arial"/>
                <w:color w:val="333333"/>
                <w:kern w:val="0"/>
                <w:szCs w:val="21"/>
              </w:rPr>
            </w:pP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多次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1</w:t>
            </w:r>
            <w:r w:rsidRPr="00C62F37">
              <w:rPr>
                <w:rFonts w:ascii="Arial" w:eastAsia="新宋体" w:hAnsi="Arial" w:cs="Arial"/>
                <w:color w:val="333333"/>
                <w:kern w:val="0"/>
                <w:szCs w:val="21"/>
                <w:bdr w:val="none" w:sz="0" w:space="0" w:color="auto" w:frame="1"/>
              </w:rPr>
              <w:t>年</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每次停留不超过</w:t>
            </w:r>
            <w:r w:rsidRPr="00C62F37">
              <w:rPr>
                <w:rFonts w:ascii="Arial" w:eastAsia="新宋体" w:hAnsi="Arial" w:cs="Arial"/>
                <w:color w:val="333333"/>
                <w:kern w:val="0"/>
                <w:szCs w:val="21"/>
                <w:bdr w:val="none" w:sz="0" w:space="0" w:color="auto" w:frame="1"/>
              </w:rPr>
              <w:t>90</w:t>
            </w:r>
            <w:r w:rsidRPr="00C62F37">
              <w:rPr>
                <w:rFonts w:ascii="Arial" w:eastAsia="新宋体" w:hAnsi="Arial" w:cs="Arial"/>
                <w:color w:val="333333"/>
                <w:kern w:val="0"/>
                <w:szCs w:val="21"/>
                <w:bdr w:val="none" w:sz="0" w:space="0" w:color="auto" w:frame="1"/>
              </w:rPr>
              <w:t>天</w:t>
            </w:r>
          </w:p>
        </w:tc>
      </w:tr>
      <w:tr w:rsidR="00C62F37" w:rsidRPr="00C62F37" w:rsidTr="00C62F37">
        <w:trPr>
          <w:trHeight w:val="729"/>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D8</w:t>
            </w:r>
          </w:p>
        </w:tc>
        <w:tc>
          <w:tcPr>
            <w:tcW w:w="201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在哈境内部队服役人员</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多次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1 </w:t>
            </w:r>
            <w:r w:rsidRPr="00C62F37">
              <w:rPr>
                <w:rFonts w:ascii="Arial" w:eastAsia="新宋体" w:hAnsi="Arial" w:cs="Arial"/>
                <w:color w:val="333333"/>
                <w:kern w:val="0"/>
                <w:szCs w:val="21"/>
                <w:bdr w:val="none" w:sz="0" w:space="0" w:color="auto" w:frame="1"/>
              </w:rPr>
              <w:t>年</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军役有效期内</w:t>
            </w:r>
          </w:p>
        </w:tc>
      </w:tr>
      <w:tr w:rsidR="00C62F37" w:rsidRPr="00C62F37" w:rsidTr="00C62F37">
        <w:trPr>
          <w:trHeight w:val="300"/>
          <w:jc w:val="center"/>
        </w:trPr>
        <w:tc>
          <w:tcPr>
            <w:tcW w:w="792" w:type="pct"/>
            <w:vMerge w:val="restart"/>
            <w:tcBorders>
              <w:top w:val="nil"/>
              <w:left w:val="single" w:sz="8" w:space="0" w:color="auto"/>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5.</w:t>
            </w:r>
            <w:r w:rsidRPr="00C62F37">
              <w:rPr>
                <w:rFonts w:ascii="Arial" w:eastAsia="新宋体" w:hAnsi="Arial" w:cs="Arial"/>
                <w:b/>
                <w:bCs/>
                <w:color w:val="333333"/>
                <w:kern w:val="0"/>
                <w:szCs w:val="21"/>
                <w:bdr w:val="none" w:sz="0" w:space="0" w:color="auto" w:frame="1"/>
              </w:rPr>
              <w:t>传教类</w:t>
            </w:r>
          </w:p>
        </w:tc>
        <w:tc>
          <w:tcPr>
            <w:tcW w:w="421"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E1</w:t>
            </w:r>
          </w:p>
        </w:tc>
        <w:tc>
          <w:tcPr>
            <w:tcW w:w="2019"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赴哈从事宗教活动人员</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一次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90 </w:t>
            </w:r>
            <w:r w:rsidRPr="00C62F37">
              <w:rPr>
                <w:rFonts w:ascii="Arial" w:eastAsia="新宋体" w:hAnsi="Arial" w:cs="Arial"/>
                <w:color w:val="333333"/>
                <w:kern w:val="0"/>
                <w:szCs w:val="21"/>
                <w:bdr w:val="none" w:sz="0" w:space="0" w:color="auto" w:frame="1"/>
              </w:rPr>
              <w:t>天</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30</w:t>
            </w:r>
            <w:r w:rsidRPr="00C62F37">
              <w:rPr>
                <w:rFonts w:ascii="Arial" w:eastAsia="新宋体" w:hAnsi="Arial" w:cs="Arial"/>
                <w:color w:val="333333"/>
                <w:kern w:val="0"/>
                <w:szCs w:val="21"/>
                <w:bdr w:val="none" w:sz="0" w:space="0" w:color="auto" w:frame="1"/>
              </w:rPr>
              <w:t>天</w:t>
            </w:r>
          </w:p>
        </w:tc>
      </w:tr>
      <w:tr w:rsidR="00C62F37" w:rsidRPr="00C62F37" w:rsidTr="00C62F37">
        <w:trPr>
          <w:trHeight w:val="517"/>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2019"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left"/>
              <w:rPr>
                <w:rFonts w:ascii="Arial" w:eastAsia="新宋体" w:hAnsi="Arial" w:cs="Arial"/>
                <w:color w:val="333333"/>
                <w:kern w:val="0"/>
                <w:szCs w:val="21"/>
              </w:rPr>
            </w:pP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两次、三次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90 </w:t>
            </w:r>
            <w:r w:rsidRPr="00C62F37">
              <w:rPr>
                <w:rFonts w:ascii="Arial" w:eastAsia="新宋体" w:hAnsi="Arial" w:cs="Arial"/>
                <w:color w:val="333333"/>
                <w:kern w:val="0"/>
                <w:szCs w:val="21"/>
                <w:bdr w:val="none" w:sz="0" w:space="0" w:color="auto" w:frame="1"/>
              </w:rPr>
              <w:t>天</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每次停留不超过</w:t>
            </w:r>
            <w:r w:rsidRPr="00C62F37">
              <w:rPr>
                <w:rFonts w:ascii="Arial" w:eastAsia="新宋体" w:hAnsi="Arial" w:cs="Arial"/>
                <w:color w:val="333333"/>
                <w:kern w:val="0"/>
                <w:szCs w:val="21"/>
                <w:bdr w:val="none" w:sz="0" w:space="0" w:color="auto" w:frame="1"/>
              </w:rPr>
              <w:t>90</w:t>
            </w:r>
            <w:r w:rsidRPr="00C62F37">
              <w:rPr>
                <w:rFonts w:ascii="Arial" w:eastAsia="新宋体" w:hAnsi="Arial" w:cs="Arial"/>
                <w:color w:val="333333"/>
                <w:kern w:val="0"/>
                <w:szCs w:val="21"/>
                <w:bdr w:val="none" w:sz="0" w:space="0" w:color="auto" w:frame="1"/>
              </w:rPr>
              <w:t>天</w:t>
            </w:r>
          </w:p>
        </w:tc>
      </w:tr>
      <w:tr w:rsidR="00C62F37" w:rsidRPr="00C62F37" w:rsidTr="00C62F37">
        <w:trPr>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2019"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left"/>
              <w:rPr>
                <w:rFonts w:ascii="Arial" w:eastAsia="新宋体" w:hAnsi="Arial" w:cs="Arial"/>
                <w:color w:val="333333"/>
                <w:kern w:val="0"/>
                <w:szCs w:val="21"/>
              </w:rPr>
            </w:pP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多次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180</w:t>
            </w:r>
            <w:r w:rsidRPr="00C62F37">
              <w:rPr>
                <w:rFonts w:ascii="Arial" w:eastAsia="新宋体" w:hAnsi="Arial" w:cs="Arial"/>
                <w:color w:val="333333"/>
                <w:kern w:val="0"/>
                <w:szCs w:val="21"/>
                <w:bdr w:val="none" w:sz="0" w:space="0" w:color="auto" w:frame="1"/>
              </w:rPr>
              <w:t>天</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30</w:t>
            </w:r>
            <w:r w:rsidRPr="00C62F37">
              <w:rPr>
                <w:rFonts w:ascii="Arial" w:eastAsia="新宋体" w:hAnsi="Arial" w:cs="Arial"/>
                <w:color w:val="333333"/>
                <w:kern w:val="0"/>
                <w:szCs w:val="21"/>
                <w:bdr w:val="none" w:sz="0" w:space="0" w:color="auto" w:frame="1"/>
              </w:rPr>
              <w:t>天</w:t>
            </w:r>
          </w:p>
        </w:tc>
      </w:tr>
      <w:tr w:rsidR="00C62F37" w:rsidRPr="00C62F37" w:rsidTr="00C62F37">
        <w:trPr>
          <w:trHeight w:val="476"/>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E2</w:t>
            </w:r>
          </w:p>
        </w:tc>
        <w:tc>
          <w:tcPr>
            <w:tcW w:w="201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赴哈参与传教活动人员</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多次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180 </w:t>
            </w:r>
            <w:r w:rsidRPr="00C62F37">
              <w:rPr>
                <w:rFonts w:ascii="Arial" w:eastAsia="新宋体" w:hAnsi="Arial" w:cs="Arial"/>
                <w:color w:val="333333"/>
                <w:kern w:val="0"/>
                <w:szCs w:val="21"/>
                <w:bdr w:val="none" w:sz="0" w:space="0" w:color="auto" w:frame="1"/>
              </w:rPr>
              <w:t>天</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180 </w:t>
            </w:r>
            <w:r w:rsidRPr="00C62F37">
              <w:rPr>
                <w:rFonts w:ascii="Arial" w:eastAsia="新宋体" w:hAnsi="Arial" w:cs="Arial"/>
                <w:color w:val="333333"/>
                <w:kern w:val="0"/>
                <w:szCs w:val="21"/>
                <w:bdr w:val="none" w:sz="0" w:space="0" w:color="auto" w:frame="1"/>
              </w:rPr>
              <w:t>天</w:t>
            </w:r>
          </w:p>
        </w:tc>
      </w:tr>
      <w:tr w:rsidR="00C62F37" w:rsidRPr="00C62F37" w:rsidTr="00C62F37">
        <w:trPr>
          <w:trHeight w:val="930"/>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E3</w:t>
            </w:r>
          </w:p>
        </w:tc>
        <w:tc>
          <w:tcPr>
            <w:tcW w:w="201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lang w:val="ru-RU"/>
              </w:rPr>
              <w:t>E2</w:t>
            </w:r>
            <w:r w:rsidRPr="00C62F37">
              <w:rPr>
                <w:rFonts w:ascii="Arial" w:eastAsia="新宋体" w:hAnsi="Arial" w:cs="Arial"/>
                <w:color w:val="333333"/>
                <w:kern w:val="0"/>
                <w:szCs w:val="21"/>
                <w:bdr w:val="none" w:sz="0" w:space="0" w:color="auto" w:frame="1"/>
              </w:rPr>
              <w:t>类人员的家庭成员</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多次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tabs>
                <w:tab w:val="left" w:pos="0"/>
              </w:tabs>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lang w:val="ru-RU"/>
              </w:rPr>
              <w:t>«</w:t>
            </w:r>
            <w:r w:rsidRPr="00C62F37">
              <w:rPr>
                <w:rFonts w:ascii="Arial" w:eastAsia="新宋体" w:hAnsi="Arial" w:cs="Arial"/>
                <w:color w:val="333333"/>
                <w:kern w:val="0"/>
                <w:szCs w:val="21"/>
                <w:bdr w:val="none" w:sz="0" w:space="0" w:color="auto" w:frame="1"/>
              </w:rPr>
              <w:t>Е</w:t>
            </w:r>
            <w:r w:rsidRPr="00C62F37">
              <w:rPr>
                <w:rFonts w:ascii="Arial" w:eastAsia="新宋体" w:hAnsi="Arial" w:cs="Arial"/>
                <w:color w:val="333333"/>
                <w:kern w:val="0"/>
                <w:szCs w:val="21"/>
                <w:bdr w:val="none" w:sz="0" w:space="0" w:color="auto" w:frame="1"/>
                <w:lang w:val="ru-RU"/>
              </w:rPr>
              <w:t>2»</w:t>
            </w:r>
            <w:r w:rsidRPr="00C62F37">
              <w:rPr>
                <w:rFonts w:ascii="Arial" w:eastAsia="新宋体" w:hAnsi="Arial" w:cs="Arial"/>
                <w:color w:val="333333"/>
                <w:kern w:val="0"/>
                <w:szCs w:val="21"/>
                <w:bdr w:val="none" w:sz="0" w:space="0" w:color="auto" w:frame="1"/>
              </w:rPr>
              <w:t>同持</w:t>
            </w:r>
            <w:r w:rsidRPr="00C62F37">
              <w:rPr>
                <w:rFonts w:ascii="Arial" w:eastAsia="新宋体" w:hAnsi="Arial" w:cs="Arial"/>
                <w:color w:val="333333"/>
                <w:kern w:val="0"/>
                <w:szCs w:val="21"/>
                <w:bdr w:val="none" w:sz="0" w:space="0" w:color="auto" w:frame="1"/>
                <w:lang w:val="ru-RU"/>
              </w:rPr>
              <w:t>E2</w:t>
            </w:r>
            <w:r w:rsidRPr="00C62F37">
              <w:rPr>
                <w:rFonts w:ascii="Arial" w:eastAsia="新宋体" w:hAnsi="Arial" w:cs="Arial"/>
                <w:color w:val="333333"/>
                <w:kern w:val="0"/>
                <w:szCs w:val="21"/>
                <w:bdr w:val="none" w:sz="0" w:space="0" w:color="auto" w:frame="1"/>
              </w:rPr>
              <w:t>签证人员的签证有效期</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tabs>
                <w:tab w:val="left" w:pos="0"/>
              </w:tabs>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lang w:val="ru-RU"/>
              </w:rPr>
              <w:t>«</w:t>
            </w:r>
            <w:r w:rsidRPr="00C62F37">
              <w:rPr>
                <w:rFonts w:ascii="Arial" w:eastAsia="新宋体" w:hAnsi="Arial" w:cs="Arial"/>
                <w:color w:val="333333"/>
                <w:kern w:val="0"/>
                <w:szCs w:val="21"/>
                <w:bdr w:val="none" w:sz="0" w:space="0" w:color="auto" w:frame="1"/>
              </w:rPr>
              <w:t>Е</w:t>
            </w:r>
            <w:r w:rsidRPr="00C62F37">
              <w:rPr>
                <w:rFonts w:ascii="Arial" w:eastAsia="新宋体" w:hAnsi="Arial" w:cs="Arial"/>
                <w:color w:val="333333"/>
                <w:kern w:val="0"/>
                <w:szCs w:val="21"/>
                <w:bdr w:val="none" w:sz="0" w:space="0" w:color="auto" w:frame="1"/>
                <w:lang w:val="ru-RU"/>
              </w:rPr>
              <w:t>2»</w:t>
            </w:r>
            <w:r w:rsidRPr="00C62F37">
              <w:rPr>
                <w:rFonts w:ascii="Arial" w:eastAsia="新宋体" w:hAnsi="Arial" w:cs="Arial"/>
                <w:color w:val="333333"/>
                <w:kern w:val="0"/>
                <w:szCs w:val="21"/>
                <w:bdr w:val="none" w:sz="0" w:space="0" w:color="auto" w:frame="1"/>
              </w:rPr>
              <w:t>同持</w:t>
            </w:r>
            <w:r w:rsidRPr="00C62F37">
              <w:rPr>
                <w:rFonts w:ascii="Arial" w:eastAsia="新宋体" w:hAnsi="Arial" w:cs="Arial"/>
                <w:color w:val="333333"/>
                <w:kern w:val="0"/>
                <w:szCs w:val="21"/>
                <w:bdr w:val="none" w:sz="0" w:space="0" w:color="auto" w:frame="1"/>
                <w:lang w:val="ru-RU"/>
              </w:rPr>
              <w:t>E2</w:t>
            </w:r>
            <w:r w:rsidRPr="00C62F37">
              <w:rPr>
                <w:rFonts w:ascii="Arial" w:eastAsia="新宋体" w:hAnsi="Arial" w:cs="Arial"/>
                <w:color w:val="333333"/>
                <w:kern w:val="0"/>
                <w:szCs w:val="21"/>
                <w:bdr w:val="none" w:sz="0" w:space="0" w:color="auto" w:frame="1"/>
              </w:rPr>
              <w:t>签证人员的签证有效期</w:t>
            </w:r>
          </w:p>
        </w:tc>
      </w:tr>
      <w:tr w:rsidR="00C62F37" w:rsidRPr="00C62F37" w:rsidTr="00C62F37">
        <w:trPr>
          <w:trHeight w:val="365"/>
          <w:jc w:val="center"/>
        </w:trPr>
        <w:tc>
          <w:tcPr>
            <w:tcW w:w="792" w:type="pct"/>
            <w:vMerge w:val="restart"/>
            <w:tcBorders>
              <w:top w:val="nil"/>
              <w:left w:val="single" w:sz="8" w:space="0" w:color="auto"/>
              <w:bottom w:val="single" w:sz="8" w:space="0" w:color="auto"/>
              <w:right w:val="single" w:sz="8" w:space="0" w:color="auto"/>
            </w:tcBorders>
            <w:tcMar>
              <w:top w:w="0" w:type="dxa"/>
              <w:left w:w="0" w:type="dxa"/>
              <w:bottom w:w="0" w:type="dxa"/>
              <w:right w:w="108" w:type="dxa"/>
            </w:tcMar>
            <w:vAlign w:val="cente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6.</w:t>
            </w:r>
            <w:r w:rsidRPr="00C62F37">
              <w:rPr>
                <w:rFonts w:ascii="Arial" w:eastAsia="新宋体" w:hAnsi="Arial" w:cs="Arial"/>
                <w:b/>
                <w:bCs/>
                <w:color w:val="333333"/>
                <w:kern w:val="0"/>
                <w:szCs w:val="21"/>
                <w:bdr w:val="none" w:sz="0" w:space="0" w:color="auto" w:frame="1"/>
              </w:rPr>
              <w:t>旅游签证</w:t>
            </w:r>
          </w:p>
        </w:tc>
        <w:tc>
          <w:tcPr>
            <w:tcW w:w="421"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F1</w:t>
            </w:r>
          </w:p>
        </w:tc>
        <w:tc>
          <w:tcPr>
            <w:tcW w:w="2019"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赴哈旅游人员</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一次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90 </w:t>
            </w:r>
            <w:r w:rsidRPr="00C62F37">
              <w:rPr>
                <w:rFonts w:ascii="Arial" w:eastAsia="新宋体" w:hAnsi="Arial" w:cs="Arial"/>
                <w:color w:val="333333"/>
                <w:kern w:val="0"/>
                <w:szCs w:val="21"/>
                <w:bdr w:val="none" w:sz="0" w:space="0" w:color="auto" w:frame="1"/>
              </w:rPr>
              <w:t>天</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30</w:t>
            </w:r>
            <w:r w:rsidRPr="00C62F37">
              <w:rPr>
                <w:rFonts w:ascii="Arial" w:eastAsia="新宋体" w:hAnsi="Arial" w:cs="Arial"/>
                <w:color w:val="333333"/>
                <w:kern w:val="0"/>
                <w:szCs w:val="21"/>
                <w:bdr w:val="none" w:sz="0" w:space="0" w:color="auto" w:frame="1"/>
              </w:rPr>
              <w:t>天</w:t>
            </w:r>
          </w:p>
        </w:tc>
      </w:tr>
      <w:tr w:rsidR="00C62F37" w:rsidRPr="00C62F37" w:rsidTr="00C62F37">
        <w:trPr>
          <w:trHeight w:val="927"/>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2019"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left"/>
              <w:rPr>
                <w:rFonts w:ascii="Arial" w:eastAsia="新宋体" w:hAnsi="Arial" w:cs="Arial"/>
                <w:color w:val="333333"/>
                <w:kern w:val="0"/>
                <w:szCs w:val="21"/>
              </w:rPr>
            </w:pP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hint="eastAsia"/>
                <w:color w:val="333333"/>
                <w:kern w:val="0"/>
                <w:szCs w:val="21"/>
              </w:rPr>
            </w:pPr>
            <w:r w:rsidRPr="00C62F37">
              <w:rPr>
                <w:rFonts w:ascii="Arial" w:eastAsia="新宋体" w:hAnsi="Arial" w:cs="Arial"/>
                <w:color w:val="333333"/>
                <w:kern w:val="0"/>
                <w:szCs w:val="21"/>
                <w:bdr w:val="none" w:sz="0" w:space="0" w:color="auto" w:frame="1"/>
              </w:rPr>
              <w:t>两次、三次</w:t>
            </w:r>
          </w:p>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90 </w:t>
            </w:r>
            <w:r w:rsidRPr="00C62F37">
              <w:rPr>
                <w:rFonts w:ascii="Arial" w:eastAsia="新宋体" w:hAnsi="Arial" w:cs="Arial"/>
                <w:color w:val="333333"/>
                <w:kern w:val="0"/>
                <w:szCs w:val="21"/>
                <w:bdr w:val="none" w:sz="0" w:space="0" w:color="auto" w:frame="1"/>
              </w:rPr>
              <w:t>天</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每次停留不超过</w:t>
            </w:r>
            <w:r w:rsidRPr="00C62F37">
              <w:rPr>
                <w:rFonts w:ascii="Arial" w:eastAsia="新宋体" w:hAnsi="Arial" w:cs="Arial"/>
                <w:color w:val="333333"/>
                <w:kern w:val="0"/>
                <w:szCs w:val="21"/>
                <w:bdr w:val="none" w:sz="0" w:space="0" w:color="auto" w:frame="1"/>
              </w:rPr>
              <w:t>90</w:t>
            </w:r>
            <w:r w:rsidRPr="00C62F37">
              <w:rPr>
                <w:rFonts w:ascii="Arial" w:eastAsia="新宋体" w:hAnsi="Arial" w:cs="Arial"/>
                <w:color w:val="333333"/>
                <w:kern w:val="0"/>
                <w:szCs w:val="21"/>
                <w:bdr w:val="none" w:sz="0" w:space="0" w:color="auto" w:frame="1"/>
              </w:rPr>
              <w:t>天</w:t>
            </w:r>
          </w:p>
        </w:tc>
      </w:tr>
      <w:tr w:rsidR="00C62F37" w:rsidRPr="00C62F37" w:rsidTr="00C62F37">
        <w:trPr>
          <w:trHeight w:val="271"/>
          <w:jc w:val="center"/>
        </w:trPr>
        <w:tc>
          <w:tcPr>
            <w:tcW w:w="792" w:type="pct"/>
            <w:vMerge w:val="restart"/>
            <w:tcBorders>
              <w:top w:val="nil"/>
              <w:left w:val="single" w:sz="8" w:space="0" w:color="auto"/>
              <w:bottom w:val="single" w:sz="8" w:space="0" w:color="auto"/>
              <w:right w:val="single" w:sz="8" w:space="0" w:color="auto"/>
            </w:tcBorders>
            <w:tcMar>
              <w:top w:w="0" w:type="dxa"/>
              <w:left w:w="0" w:type="dxa"/>
              <w:bottom w:w="0" w:type="dxa"/>
              <w:right w:w="108" w:type="dxa"/>
            </w:tcMar>
            <w:vAlign w:val="cente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7.</w:t>
            </w:r>
            <w:r w:rsidRPr="00C62F37">
              <w:rPr>
                <w:rFonts w:ascii="Arial" w:eastAsia="新宋体" w:hAnsi="Arial" w:cs="Arial"/>
                <w:b/>
                <w:bCs/>
                <w:color w:val="333333"/>
                <w:kern w:val="0"/>
                <w:szCs w:val="21"/>
                <w:bdr w:val="none" w:sz="0" w:space="0" w:color="auto" w:frame="1"/>
              </w:rPr>
              <w:t>因私签证</w:t>
            </w:r>
          </w:p>
        </w:tc>
        <w:tc>
          <w:tcPr>
            <w:tcW w:w="421"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G1</w:t>
            </w:r>
          </w:p>
        </w:tc>
        <w:tc>
          <w:tcPr>
            <w:tcW w:w="2019"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因私赴哈人员</w:t>
            </w:r>
          </w:p>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lang w:val="ru-RU"/>
              </w:rPr>
              <w:t>*</w:t>
            </w:r>
            <w:r w:rsidRPr="00C62F37">
              <w:rPr>
                <w:rFonts w:ascii="Arial" w:eastAsia="新宋体" w:hAnsi="Arial" w:cs="Arial"/>
                <w:color w:val="333333"/>
                <w:kern w:val="0"/>
                <w:szCs w:val="21"/>
                <w:u w:val="single"/>
                <w:bdr w:val="none" w:sz="0" w:space="0" w:color="auto" w:frame="1"/>
              </w:rPr>
              <w:t>驻哈外交使团、领事机构、国际组织及其驻哈代表处所邀请</w:t>
            </w:r>
            <w:proofErr w:type="gramStart"/>
            <w:r w:rsidRPr="00C62F37">
              <w:rPr>
                <w:rFonts w:ascii="Arial" w:eastAsia="新宋体" w:hAnsi="Arial" w:cs="Arial"/>
                <w:color w:val="333333"/>
                <w:kern w:val="0"/>
                <w:szCs w:val="21"/>
                <w:u w:val="single"/>
                <w:bdr w:val="none" w:sz="0" w:space="0" w:color="auto" w:frame="1"/>
              </w:rPr>
              <w:t>人员凭哈</w:t>
            </w:r>
            <w:r w:rsidRPr="00C62F37">
              <w:rPr>
                <w:rFonts w:ascii="Arial" w:eastAsia="新宋体" w:hAnsi="Arial" w:cs="Arial"/>
                <w:color w:val="333333"/>
                <w:kern w:val="0"/>
                <w:szCs w:val="21"/>
                <w:u w:val="single"/>
                <w:bdr w:val="none" w:sz="0" w:space="0" w:color="auto" w:frame="1"/>
              </w:rPr>
              <w:lastRenderedPageBreak/>
              <w:t>外交部</w:t>
            </w:r>
            <w:proofErr w:type="gramEnd"/>
            <w:r w:rsidRPr="00C62F37">
              <w:rPr>
                <w:rFonts w:ascii="Arial" w:eastAsia="新宋体" w:hAnsi="Arial" w:cs="Arial"/>
                <w:color w:val="333333"/>
                <w:kern w:val="0"/>
                <w:szCs w:val="21"/>
                <w:u w:val="single"/>
                <w:bdr w:val="none" w:sz="0" w:space="0" w:color="auto" w:frame="1"/>
              </w:rPr>
              <w:t>的签证批复办理签证</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lastRenderedPageBreak/>
              <w:t>一次、两次、三次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90</w:t>
            </w:r>
            <w:r w:rsidRPr="00C62F37">
              <w:rPr>
                <w:rFonts w:ascii="Arial" w:eastAsia="新宋体" w:hAnsi="Arial" w:cs="Arial"/>
                <w:color w:val="333333"/>
                <w:kern w:val="0"/>
                <w:szCs w:val="21"/>
                <w:bdr w:val="none" w:sz="0" w:space="0" w:color="auto" w:frame="1"/>
              </w:rPr>
              <w:t>天</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一年内</w:t>
            </w:r>
            <w:r w:rsidRPr="00C62F37">
              <w:rPr>
                <w:rFonts w:ascii="Arial" w:eastAsia="新宋体" w:hAnsi="Arial" w:cs="Arial"/>
                <w:color w:val="333333"/>
                <w:kern w:val="0"/>
                <w:szCs w:val="21"/>
                <w:bdr w:val="none" w:sz="0" w:space="0" w:color="auto" w:frame="1"/>
              </w:rPr>
              <w:t>90</w:t>
            </w:r>
            <w:r w:rsidRPr="00C62F37">
              <w:rPr>
                <w:rFonts w:ascii="Arial" w:eastAsia="新宋体" w:hAnsi="Arial" w:cs="Arial"/>
                <w:color w:val="333333"/>
                <w:kern w:val="0"/>
                <w:szCs w:val="21"/>
                <w:bdr w:val="none" w:sz="0" w:space="0" w:color="auto" w:frame="1"/>
              </w:rPr>
              <w:t>天</w:t>
            </w:r>
          </w:p>
        </w:tc>
      </w:tr>
      <w:tr w:rsidR="00C62F37" w:rsidRPr="00C62F37" w:rsidTr="00C62F37">
        <w:trPr>
          <w:trHeight w:val="718"/>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2019"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left"/>
              <w:rPr>
                <w:rFonts w:ascii="Arial" w:eastAsia="新宋体" w:hAnsi="Arial" w:cs="Arial"/>
                <w:color w:val="333333"/>
                <w:kern w:val="0"/>
                <w:szCs w:val="21"/>
              </w:rPr>
            </w:pP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多次（哈萨克族）</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1 </w:t>
            </w:r>
            <w:r w:rsidRPr="00C62F37">
              <w:rPr>
                <w:rFonts w:ascii="Arial" w:eastAsia="新宋体" w:hAnsi="Arial" w:cs="Arial"/>
                <w:color w:val="333333"/>
                <w:kern w:val="0"/>
                <w:szCs w:val="21"/>
                <w:bdr w:val="none" w:sz="0" w:space="0" w:color="auto" w:frame="1"/>
              </w:rPr>
              <w:t>年</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签证有效期内</w:t>
            </w:r>
          </w:p>
        </w:tc>
      </w:tr>
      <w:tr w:rsidR="00C62F37" w:rsidRPr="00C62F37" w:rsidTr="00C62F37">
        <w:trPr>
          <w:trHeight w:val="285"/>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G2</w:t>
            </w:r>
          </w:p>
        </w:tc>
        <w:tc>
          <w:tcPr>
            <w:tcW w:w="2019"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lang w:val="ru-RU"/>
              </w:rPr>
              <w:t>1)</w:t>
            </w:r>
            <w:r w:rsidRPr="00C62F37">
              <w:rPr>
                <w:rFonts w:ascii="Arial" w:eastAsia="新宋体" w:hAnsi="Arial" w:cs="Arial"/>
                <w:color w:val="333333"/>
                <w:kern w:val="0"/>
                <w:szCs w:val="21"/>
                <w:bdr w:val="none" w:sz="0" w:space="0" w:color="auto" w:frame="1"/>
              </w:rPr>
              <w:t>赴哈接受治疗、体检及医疗咨询</w:t>
            </w:r>
          </w:p>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lang w:val="ru-RU"/>
              </w:rPr>
              <w:t>2)</w:t>
            </w:r>
            <w:r w:rsidRPr="00C62F37">
              <w:rPr>
                <w:rFonts w:ascii="Arial" w:eastAsia="新宋体" w:hAnsi="Arial" w:cs="Arial"/>
                <w:color w:val="333333"/>
                <w:kern w:val="0"/>
                <w:szCs w:val="21"/>
                <w:bdr w:val="none" w:sz="0" w:space="0" w:color="auto" w:frame="1"/>
              </w:rPr>
              <w:t>在哈境内需住院治疗的人员</w:t>
            </w:r>
          </w:p>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lang w:val="ru-RU"/>
              </w:rPr>
              <w:t>3)</w:t>
            </w:r>
            <w:r w:rsidRPr="00C62F37">
              <w:rPr>
                <w:rFonts w:ascii="Arial" w:eastAsia="新宋体" w:hAnsi="Arial" w:cs="Arial"/>
                <w:color w:val="333333"/>
                <w:kern w:val="0"/>
                <w:szCs w:val="21"/>
                <w:bdr w:val="none" w:sz="0" w:space="0" w:color="auto" w:frame="1"/>
              </w:rPr>
              <w:t>赴哈或在哈照顾哈国国籍的近亲属或长期居住在哈接受住院治疗的外国人</w:t>
            </w:r>
          </w:p>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lang w:val="ru-RU"/>
              </w:rPr>
              <w:t>4)</w:t>
            </w:r>
            <w:r w:rsidRPr="00C62F37">
              <w:rPr>
                <w:rFonts w:ascii="Arial" w:eastAsia="新宋体" w:hAnsi="Arial" w:cs="Arial"/>
                <w:color w:val="333333"/>
                <w:kern w:val="0"/>
                <w:szCs w:val="21"/>
                <w:bdr w:val="none" w:sz="0" w:space="0" w:color="auto" w:frame="1"/>
              </w:rPr>
              <w:t>第</w:t>
            </w:r>
            <w:r w:rsidRPr="00C62F37">
              <w:rPr>
                <w:rFonts w:ascii="Arial" w:eastAsia="新宋体" w:hAnsi="Arial" w:cs="Arial"/>
                <w:color w:val="333333"/>
                <w:kern w:val="0"/>
                <w:szCs w:val="21"/>
                <w:bdr w:val="none" w:sz="0" w:space="0" w:color="auto" w:frame="1"/>
                <w:lang w:val="ru-RU"/>
              </w:rPr>
              <w:t>1</w:t>
            </w:r>
            <w:r w:rsidRPr="00C62F37">
              <w:rPr>
                <w:rFonts w:ascii="Arial" w:eastAsia="新宋体" w:hAnsi="Arial" w:cs="Arial"/>
                <w:color w:val="333333"/>
                <w:kern w:val="0"/>
                <w:szCs w:val="21"/>
                <w:bdr w:val="none" w:sz="0" w:space="0" w:color="auto" w:frame="1"/>
              </w:rPr>
              <w:t>、</w:t>
            </w:r>
            <w:r w:rsidRPr="00C62F37">
              <w:rPr>
                <w:rFonts w:ascii="Arial" w:eastAsia="新宋体" w:hAnsi="Arial" w:cs="Arial"/>
                <w:color w:val="333333"/>
                <w:kern w:val="0"/>
                <w:szCs w:val="21"/>
                <w:bdr w:val="none" w:sz="0" w:space="0" w:color="auto" w:frame="1"/>
                <w:lang w:val="ru-RU"/>
              </w:rPr>
              <w:t>2</w:t>
            </w:r>
            <w:r w:rsidRPr="00C62F37">
              <w:rPr>
                <w:rFonts w:ascii="Arial" w:eastAsia="新宋体" w:hAnsi="Arial" w:cs="Arial"/>
                <w:color w:val="333333"/>
                <w:kern w:val="0"/>
                <w:szCs w:val="21"/>
                <w:bdr w:val="none" w:sz="0" w:space="0" w:color="auto" w:frame="1"/>
              </w:rPr>
              <w:t>类人员的陪护人员（需出示相关证明）</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一次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180</w:t>
            </w:r>
            <w:r w:rsidRPr="00C62F37">
              <w:rPr>
                <w:rFonts w:ascii="Arial" w:eastAsia="新宋体" w:hAnsi="Arial" w:cs="Arial"/>
                <w:color w:val="333333"/>
                <w:kern w:val="0"/>
                <w:szCs w:val="21"/>
                <w:bdr w:val="none" w:sz="0" w:space="0" w:color="auto" w:frame="1"/>
              </w:rPr>
              <w:t>天</w:t>
            </w:r>
          </w:p>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90</w:t>
            </w:r>
            <w:r w:rsidRPr="00C62F37">
              <w:rPr>
                <w:rFonts w:ascii="Arial" w:eastAsia="新宋体" w:hAnsi="Arial" w:cs="Arial"/>
                <w:color w:val="333333"/>
                <w:kern w:val="0"/>
                <w:szCs w:val="21"/>
                <w:bdr w:val="none" w:sz="0" w:space="0" w:color="auto" w:frame="1"/>
              </w:rPr>
              <w:t>天</w:t>
            </w:r>
          </w:p>
        </w:tc>
      </w:tr>
      <w:tr w:rsidR="00C62F37" w:rsidRPr="00C62F37" w:rsidTr="00C62F37">
        <w:trPr>
          <w:trHeight w:val="1248"/>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2019"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left"/>
              <w:rPr>
                <w:rFonts w:ascii="Arial" w:eastAsia="新宋体" w:hAnsi="Arial" w:cs="Arial"/>
                <w:color w:val="333333"/>
                <w:kern w:val="0"/>
                <w:szCs w:val="21"/>
              </w:rPr>
            </w:pP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两次、三次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180</w:t>
            </w:r>
            <w:r w:rsidRPr="00C62F37">
              <w:rPr>
                <w:rFonts w:ascii="Arial" w:eastAsia="新宋体" w:hAnsi="Arial" w:cs="Arial"/>
                <w:color w:val="333333"/>
                <w:kern w:val="0"/>
                <w:szCs w:val="21"/>
                <w:bdr w:val="none" w:sz="0" w:space="0" w:color="auto" w:frame="1"/>
              </w:rPr>
              <w:t>天</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每次停留不超过</w:t>
            </w:r>
            <w:r w:rsidRPr="00C62F37">
              <w:rPr>
                <w:rFonts w:ascii="Arial" w:eastAsia="新宋体" w:hAnsi="Arial" w:cs="Arial"/>
                <w:color w:val="333333"/>
                <w:kern w:val="0"/>
                <w:szCs w:val="21"/>
                <w:bdr w:val="none" w:sz="0" w:space="0" w:color="auto" w:frame="1"/>
              </w:rPr>
              <w:t>90</w:t>
            </w:r>
            <w:r w:rsidRPr="00C62F37">
              <w:rPr>
                <w:rFonts w:ascii="Arial" w:eastAsia="新宋体" w:hAnsi="Arial" w:cs="Arial"/>
                <w:color w:val="333333"/>
                <w:kern w:val="0"/>
                <w:szCs w:val="21"/>
                <w:bdr w:val="none" w:sz="0" w:space="0" w:color="auto" w:frame="1"/>
              </w:rPr>
              <w:t>天</w:t>
            </w:r>
          </w:p>
        </w:tc>
      </w:tr>
      <w:tr w:rsidR="00C62F37" w:rsidRPr="00C62F37" w:rsidTr="00C62F37">
        <w:trPr>
          <w:trHeight w:val="285"/>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G3</w:t>
            </w:r>
          </w:p>
        </w:tc>
        <w:tc>
          <w:tcPr>
            <w:tcW w:w="2019"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赴哈收养哈籍子女人员</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一次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180 </w:t>
            </w:r>
            <w:r w:rsidRPr="00C62F37">
              <w:rPr>
                <w:rFonts w:ascii="Arial" w:eastAsia="新宋体" w:hAnsi="Arial" w:cs="Arial"/>
                <w:color w:val="333333"/>
                <w:kern w:val="0"/>
                <w:szCs w:val="21"/>
                <w:bdr w:val="none" w:sz="0" w:space="0" w:color="auto" w:frame="1"/>
              </w:rPr>
              <w:t>天</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12</w:t>
            </w:r>
            <w:r w:rsidRPr="00C62F37">
              <w:rPr>
                <w:rFonts w:ascii="Arial" w:eastAsia="新宋体" w:hAnsi="Arial" w:cs="Arial"/>
                <w:color w:val="333333"/>
                <w:kern w:val="0"/>
                <w:szCs w:val="21"/>
                <w:bdr w:val="none" w:sz="0" w:space="0" w:color="auto" w:frame="1"/>
              </w:rPr>
              <w:t>天</w:t>
            </w:r>
          </w:p>
        </w:tc>
      </w:tr>
      <w:tr w:rsidR="00C62F37" w:rsidRPr="00C62F37" w:rsidTr="00C62F37">
        <w:trPr>
          <w:trHeight w:val="532"/>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2019"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left"/>
              <w:rPr>
                <w:rFonts w:ascii="Arial" w:eastAsia="新宋体" w:hAnsi="Arial" w:cs="Arial"/>
                <w:color w:val="333333"/>
                <w:kern w:val="0"/>
                <w:szCs w:val="21"/>
              </w:rPr>
            </w:pP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两次、三次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180 </w:t>
            </w:r>
            <w:r w:rsidRPr="00C62F37">
              <w:rPr>
                <w:rFonts w:ascii="Arial" w:eastAsia="新宋体" w:hAnsi="Arial" w:cs="Arial"/>
                <w:color w:val="333333"/>
                <w:kern w:val="0"/>
                <w:szCs w:val="21"/>
                <w:bdr w:val="none" w:sz="0" w:space="0" w:color="auto" w:frame="1"/>
              </w:rPr>
              <w:t>天</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每次入境不超过</w:t>
            </w:r>
            <w:r w:rsidRPr="00C62F37">
              <w:rPr>
                <w:rFonts w:ascii="Arial" w:eastAsia="新宋体" w:hAnsi="Arial" w:cs="Arial"/>
                <w:color w:val="333333"/>
                <w:kern w:val="0"/>
                <w:szCs w:val="21"/>
                <w:bdr w:val="none" w:sz="0" w:space="0" w:color="auto" w:frame="1"/>
              </w:rPr>
              <w:t>120</w:t>
            </w:r>
            <w:r w:rsidRPr="00C62F37">
              <w:rPr>
                <w:rFonts w:ascii="Arial" w:eastAsia="新宋体" w:hAnsi="Arial" w:cs="Arial"/>
                <w:color w:val="333333"/>
                <w:kern w:val="0"/>
                <w:szCs w:val="21"/>
                <w:bdr w:val="none" w:sz="0" w:space="0" w:color="auto" w:frame="1"/>
              </w:rPr>
              <w:t>天</w:t>
            </w:r>
          </w:p>
        </w:tc>
      </w:tr>
      <w:tr w:rsidR="00C62F37" w:rsidRPr="00C62F37" w:rsidTr="00C62F37">
        <w:trPr>
          <w:trHeight w:val="784"/>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G4</w:t>
            </w:r>
          </w:p>
        </w:tc>
        <w:tc>
          <w:tcPr>
            <w:tcW w:w="201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在哈长期居住、打算临时出境的</w:t>
            </w:r>
            <w:proofErr w:type="gramStart"/>
            <w:r w:rsidRPr="00C62F37">
              <w:rPr>
                <w:rFonts w:ascii="Arial" w:eastAsia="新宋体" w:hAnsi="Arial" w:cs="Arial"/>
                <w:color w:val="333333"/>
                <w:kern w:val="0"/>
                <w:szCs w:val="21"/>
                <w:bdr w:val="none" w:sz="0" w:space="0" w:color="auto" w:frame="1"/>
              </w:rPr>
              <w:t>的</w:t>
            </w:r>
            <w:proofErr w:type="gramEnd"/>
            <w:r w:rsidRPr="00C62F37">
              <w:rPr>
                <w:rFonts w:ascii="Arial" w:eastAsia="新宋体" w:hAnsi="Arial" w:cs="Arial"/>
                <w:color w:val="333333"/>
                <w:kern w:val="0"/>
                <w:szCs w:val="21"/>
                <w:bdr w:val="none" w:sz="0" w:space="0" w:color="auto" w:frame="1"/>
              </w:rPr>
              <w:t>未成年人</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两次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60</w:t>
            </w:r>
            <w:r w:rsidRPr="00C62F37">
              <w:rPr>
                <w:rFonts w:ascii="Arial" w:eastAsia="新宋体" w:hAnsi="Arial" w:cs="Arial"/>
                <w:color w:val="333333"/>
                <w:kern w:val="0"/>
                <w:szCs w:val="21"/>
                <w:bdr w:val="none" w:sz="0" w:space="0" w:color="auto" w:frame="1"/>
              </w:rPr>
              <w:t>天</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60 </w:t>
            </w:r>
            <w:r w:rsidRPr="00C62F37">
              <w:rPr>
                <w:rFonts w:ascii="Arial" w:eastAsia="新宋体" w:hAnsi="Arial" w:cs="Arial"/>
                <w:color w:val="333333"/>
                <w:kern w:val="0"/>
                <w:szCs w:val="21"/>
                <w:bdr w:val="none" w:sz="0" w:space="0" w:color="auto" w:frame="1"/>
              </w:rPr>
              <w:t>天</w:t>
            </w:r>
          </w:p>
        </w:tc>
      </w:tr>
      <w:tr w:rsidR="00C62F37" w:rsidRPr="00C62F37" w:rsidTr="00C62F37">
        <w:trPr>
          <w:jc w:val="center"/>
        </w:trPr>
        <w:tc>
          <w:tcPr>
            <w:tcW w:w="792" w:type="pct"/>
            <w:tcBorders>
              <w:top w:val="nil"/>
              <w:left w:val="single" w:sz="8" w:space="0" w:color="auto"/>
              <w:bottom w:val="single" w:sz="8" w:space="0" w:color="auto"/>
              <w:right w:val="single" w:sz="8" w:space="0" w:color="auto"/>
            </w:tcBorders>
            <w:tcMar>
              <w:top w:w="0" w:type="dxa"/>
              <w:left w:w="0" w:type="dxa"/>
              <w:bottom w:w="0" w:type="dxa"/>
              <w:right w:w="108" w:type="dxa"/>
            </w:tcMar>
            <w:vAlign w:val="cente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8.</w:t>
            </w:r>
            <w:r w:rsidRPr="00C62F37">
              <w:rPr>
                <w:rFonts w:ascii="Arial" w:eastAsia="新宋体" w:hAnsi="Arial" w:cs="Arial"/>
                <w:b/>
                <w:bCs/>
                <w:color w:val="333333"/>
                <w:kern w:val="0"/>
                <w:szCs w:val="21"/>
                <w:bdr w:val="none" w:sz="0" w:space="0" w:color="auto" w:frame="1"/>
              </w:rPr>
              <w:t>过境签证</w:t>
            </w:r>
          </w:p>
        </w:tc>
        <w:tc>
          <w:tcPr>
            <w:tcW w:w="421"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H1</w:t>
            </w:r>
          </w:p>
        </w:tc>
        <w:tc>
          <w:tcPr>
            <w:tcW w:w="201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proofErr w:type="gramStart"/>
            <w:r w:rsidRPr="00C62F37">
              <w:rPr>
                <w:rFonts w:ascii="Arial" w:eastAsia="新宋体" w:hAnsi="Arial" w:cs="Arial"/>
                <w:color w:val="333333"/>
                <w:kern w:val="0"/>
                <w:szCs w:val="21"/>
                <w:bdr w:val="none" w:sz="0" w:space="0" w:color="auto" w:frame="1"/>
              </w:rPr>
              <w:t>过境哈且不</w:t>
            </w:r>
            <w:proofErr w:type="gramEnd"/>
            <w:r w:rsidRPr="00C62F37">
              <w:rPr>
                <w:rFonts w:ascii="Arial" w:eastAsia="新宋体" w:hAnsi="Arial" w:cs="Arial"/>
                <w:color w:val="333333"/>
                <w:kern w:val="0"/>
                <w:szCs w:val="21"/>
                <w:bdr w:val="none" w:sz="0" w:space="0" w:color="auto" w:frame="1"/>
              </w:rPr>
              <w:t>享受免签过境待遇的人员</w:t>
            </w:r>
          </w:p>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rPr>
              <w:t> </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一次、两次、三次</w:t>
            </w:r>
          </w:p>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90</w:t>
            </w:r>
            <w:r w:rsidRPr="00C62F37">
              <w:rPr>
                <w:rFonts w:ascii="Arial" w:eastAsia="新宋体" w:hAnsi="Arial" w:cs="Arial"/>
                <w:color w:val="333333"/>
                <w:kern w:val="0"/>
                <w:szCs w:val="21"/>
                <w:bdr w:val="none" w:sz="0" w:space="0" w:color="auto" w:frame="1"/>
              </w:rPr>
              <w:t>天</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一次不超过</w:t>
            </w:r>
            <w:r w:rsidRPr="00C62F37">
              <w:rPr>
                <w:rFonts w:ascii="Arial" w:eastAsia="新宋体" w:hAnsi="Arial" w:cs="Arial"/>
                <w:color w:val="333333"/>
                <w:kern w:val="0"/>
                <w:szCs w:val="21"/>
                <w:bdr w:val="none" w:sz="0" w:space="0" w:color="auto" w:frame="1"/>
              </w:rPr>
              <w:t>5</w:t>
            </w:r>
            <w:r w:rsidRPr="00C62F37">
              <w:rPr>
                <w:rFonts w:ascii="Arial" w:eastAsia="新宋体" w:hAnsi="Arial" w:cs="Arial"/>
                <w:color w:val="333333"/>
                <w:kern w:val="0"/>
                <w:szCs w:val="21"/>
                <w:bdr w:val="none" w:sz="0" w:space="0" w:color="auto" w:frame="1"/>
              </w:rPr>
              <w:t>天</w:t>
            </w:r>
          </w:p>
        </w:tc>
      </w:tr>
      <w:tr w:rsidR="00C62F37" w:rsidRPr="00C62F37" w:rsidTr="00C62F37">
        <w:trPr>
          <w:jc w:val="center"/>
        </w:trPr>
        <w:tc>
          <w:tcPr>
            <w:tcW w:w="1213" w:type="pct"/>
            <w:gridSpan w:val="2"/>
            <w:tcBorders>
              <w:top w:val="nil"/>
              <w:left w:val="single" w:sz="8" w:space="0" w:color="auto"/>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II.</w:t>
            </w:r>
          </w:p>
        </w:tc>
        <w:tc>
          <w:tcPr>
            <w:tcW w:w="3787" w:type="pct"/>
            <w:gridSpan w:val="4"/>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ind w:left="1662"/>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移民类签证</w:t>
            </w:r>
          </w:p>
        </w:tc>
      </w:tr>
      <w:tr w:rsidR="00C62F37" w:rsidRPr="00C62F37" w:rsidTr="00C62F37">
        <w:trPr>
          <w:jc w:val="center"/>
        </w:trPr>
        <w:tc>
          <w:tcPr>
            <w:tcW w:w="792" w:type="pct"/>
            <w:vMerge w:val="restart"/>
            <w:tcBorders>
              <w:top w:val="nil"/>
              <w:left w:val="single" w:sz="8" w:space="0" w:color="auto"/>
              <w:bottom w:val="single" w:sz="8" w:space="0" w:color="auto"/>
              <w:right w:val="single" w:sz="8" w:space="0" w:color="auto"/>
            </w:tcBorders>
            <w:tcMar>
              <w:top w:w="0" w:type="dxa"/>
              <w:left w:w="0" w:type="dxa"/>
              <w:bottom w:w="0" w:type="dxa"/>
              <w:right w:w="108" w:type="dxa"/>
            </w:tcMar>
            <w:vAlign w:val="cente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1.</w:t>
            </w:r>
            <w:r w:rsidRPr="00C62F37">
              <w:rPr>
                <w:rFonts w:ascii="Arial" w:eastAsia="新宋体" w:hAnsi="Arial" w:cs="Arial"/>
                <w:b/>
                <w:bCs/>
                <w:color w:val="333333"/>
                <w:kern w:val="0"/>
                <w:szCs w:val="21"/>
                <w:bdr w:val="none" w:sz="0" w:space="0" w:color="auto" w:frame="1"/>
              </w:rPr>
              <w:t>定居签证</w:t>
            </w:r>
          </w:p>
        </w:tc>
        <w:tc>
          <w:tcPr>
            <w:tcW w:w="421"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J1</w:t>
            </w:r>
          </w:p>
        </w:tc>
        <w:tc>
          <w:tcPr>
            <w:tcW w:w="201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赴哈定居的哈萨克族</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多次</w:t>
            </w:r>
          </w:p>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1</w:t>
            </w:r>
            <w:r w:rsidRPr="00C62F37">
              <w:rPr>
                <w:rFonts w:ascii="Arial" w:eastAsia="新宋体" w:hAnsi="Arial" w:cs="Arial"/>
                <w:color w:val="333333"/>
                <w:kern w:val="0"/>
                <w:szCs w:val="21"/>
                <w:bdr w:val="none" w:sz="0" w:space="0" w:color="auto" w:frame="1"/>
              </w:rPr>
              <w:t>年</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1 </w:t>
            </w:r>
            <w:r w:rsidRPr="00C62F37">
              <w:rPr>
                <w:rFonts w:ascii="Arial" w:eastAsia="新宋体" w:hAnsi="Arial" w:cs="Arial"/>
                <w:color w:val="333333"/>
                <w:kern w:val="0"/>
                <w:szCs w:val="21"/>
                <w:bdr w:val="none" w:sz="0" w:space="0" w:color="auto" w:frame="1"/>
              </w:rPr>
              <w:t>年</w:t>
            </w:r>
          </w:p>
        </w:tc>
      </w:tr>
      <w:tr w:rsidR="00C62F37" w:rsidRPr="00C62F37" w:rsidTr="00C62F37">
        <w:trPr>
          <w:trHeight w:val="255"/>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J2</w:t>
            </w:r>
          </w:p>
        </w:tc>
        <w:tc>
          <w:tcPr>
            <w:tcW w:w="201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赴哈定居的人员</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一次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90 </w:t>
            </w:r>
            <w:r w:rsidRPr="00C62F37">
              <w:rPr>
                <w:rFonts w:ascii="Arial" w:eastAsia="新宋体" w:hAnsi="Arial" w:cs="Arial"/>
                <w:color w:val="333333"/>
                <w:kern w:val="0"/>
                <w:szCs w:val="21"/>
                <w:bdr w:val="none" w:sz="0" w:space="0" w:color="auto" w:frame="1"/>
              </w:rPr>
              <w:t>天</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90 </w:t>
            </w:r>
            <w:r w:rsidRPr="00C62F37">
              <w:rPr>
                <w:rFonts w:ascii="Arial" w:eastAsia="新宋体" w:hAnsi="Arial" w:cs="Arial"/>
                <w:color w:val="333333"/>
                <w:kern w:val="0"/>
                <w:szCs w:val="21"/>
                <w:bdr w:val="none" w:sz="0" w:space="0" w:color="auto" w:frame="1"/>
              </w:rPr>
              <w:t>天</w:t>
            </w:r>
          </w:p>
        </w:tc>
      </w:tr>
      <w:tr w:rsidR="00C62F37" w:rsidRPr="00C62F37" w:rsidTr="00C62F37">
        <w:trPr>
          <w:trHeight w:val="758"/>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J3</w:t>
            </w:r>
          </w:p>
        </w:tc>
        <w:tc>
          <w:tcPr>
            <w:tcW w:w="201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在哈并已提交过定居申请的人员</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一次、两次、三次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90</w:t>
            </w:r>
            <w:r w:rsidRPr="00C62F37">
              <w:rPr>
                <w:rFonts w:ascii="Arial" w:eastAsia="新宋体" w:hAnsi="Arial" w:cs="Arial"/>
                <w:color w:val="333333"/>
                <w:kern w:val="0"/>
                <w:szCs w:val="21"/>
                <w:bdr w:val="none" w:sz="0" w:space="0" w:color="auto" w:frame="1"/>
              </w:rPr>
              <w:t>天</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90 </w:t>
            </w:r>
            <w:r w:rsidRPr="00C62F37">
              <w:rPr>
                <w:rFonts w:ascii="Arial" w:eastAsia="新宋体" w:hAnsi="Arial" w:cs="Arial"/>
                <w:color w:val="333333"/>
                <w:kern w:val="0"/>
                <w:szCs w:val="21"/>
                <w:bdr w:val="none" w:sz="0" w:space="0" w:color="auto" w:frame="1"/>
              </w:rPr>
              <w:t>天</w:t>
            </w:r>
          </w:p>
        </w:tc>
      </w:tr>
      <w:tr w:rsidR="00C62F37" w:rsidRPr="00C62F37" w:rsidTr="00C62F37">
        <w:trPr>
          <w:jc w:val="center"/>
        </w:trPr>
        <w:tc>
          <w:tcPr>
            <w:tcW w:w="792" w:type="pct"/>
            <w:vMerge w:val="restart"/>
            <w:tcBorders>
              <w:top w:val="nil"/>
              <w:left w:val="single" w:sz="8" w:space="0" w:color="auto"/>
              <w:bottom w:val="single" w:sz="8" w:space="0" w:color="auto"/>
              <w:right w:val="single" w:sz="8" w:space="0" w:color="auto"/>
            </w:tcBorders>
            <w:tcMar>
              <w:top w:w="0" w:type="dxa"/>
              <w:left w:w="0" w:type="dxa"/>
              <w:bottom w:w="0" w:type="dxa"/>
              <w:right w:w="108" w:type="dxa"/>
            </w:tcMar>
            <w:vAlign w:val="cente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2.</w:t>
            </w:r>
            <w:r w:rsidRPr="00C62F37">
              <w:rPr>
                <w:rFonts w:ascii="Arial" w:eastAsia="新宋体" w:hAnsi="Arial" w:cs="Arial"/>
                <w:b/>
                <w:bCs/>
                <w:color w:val="333333"/>
                <w:kern w:val="0"/>
                <w:szCs w:val="21"/>
                <w:bdr w:val="none" w:sz="0" w:space="0" w:color="auto" w:frame="1"/>
              </w:rPr>
              <w:t>家庭团聚类</w:t>
            </w:r>
          </w:p>
        </w:tc>
        <w:tc>
          <w:tcPr>
            <w:tcW w:w="421"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K1</w:t>
            </w:r>
          </w:p>
        </w:tc>
        <w:tc>
          <w:tcPr>
            <w:tcW w:w="201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tabs>
                <w:tab w:val="left" w:pos="0"/>
              </w:tabs>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家庭成员系</w:t>
            </w:r>
            <w:proofErr w:type="gramStart"/>
            <w:r w:rsidRPr="00C62F37">
              <w:rPr>
                <w:rFonts w:ascii="Arial" w:eastAsia="新宋体" w:hAnsi="Arial" w:cs="Arial"/>
                <w:color w:val="333333"/>
                <w:kern w:val="0"/>
                <w:szCs w:val="21"/>
                <w:bdr w:val="none" w:sz="0" w:space="0" w:color="auto" w:frame="1"/>
              </w:rPr>
              <w:t>哈公民</w:t>
            </w:r>
            <w:proofErr w:type="gramEnd"/>
            <w:r w:rsidRPr="00C62F37">
              <w:rPr>
                <w:rFonts w:ascii="Arial" w:eastAsia="新宋体" w:hAnsi="Arial" w:cs="Arial"/>
                <w:color w:val="333333"/>
                <w:kern w:val="0"/>
                <w:szCs w:val="21"/>
                <w:bdr w:val="none" w:sz="0" w:space="0" w:color="auto" w:frame="1"/>
              </w:rPr>
              <w:t>并在哈定居，本人赴哈与家人团聚</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多次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1</w:t>
            </w:r>
            <w:r w:rsidRPr="00C62F37">
              <w:rPr>
                <w:rFonts w:ascii="Arial" w:eastAsia="新宋体" w:hAnsi="Arial" w:cs="Arial"/>
                <w:color w:val="333333"/>
                <w:kern w:val="0"/>
                <w:szCs w:val="21"/>
                <w:bdr w:val="none" w:sz="0" w:space="0" w:color="auto" w:frame="1"/>
              </w:rPr>
              <w:t>年</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1 </w:t>
            </w:r>
            <w:r w:rsidRPr="00C62F37">
              <w:rPr>
                <w:rFonts w:ascii="Arial" w:eastAsia="新宋体" w:hAnsi="Arial" w:cs="Arial"/>
                <w:color w:val="333333"/>
                <w:kern w:val="0"/>
                <w:szCs w:val="21"/>
                <w:bdr w:val="none" w:sz="0" w:space="0" w:color="auto" w:frame="1"/>
              </w:rPr>
              <w:t>年</w:t>
            </w:r>
          </w:p>
        </w:tc>
      </w:tr>
      <w:tr w:rsidR="00C62F37" w:rsidRPr="00C62F37" w:rsidTr="00C62F37">
        <w:trPr>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K2</w:t>
            </w:r>
          </w:p>
        </w:tc>
        <w:tc>
          <w:tcPr>
            <w:tcW w:w="201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家庭成员系哈萨克族或原为哈公民，</w:t>
            </w:r>
            <w:r w:rsidRPr="00C62F37">
              <w:rPr>
                <w:rFonts w:ascii="Arial" w:eastAsia="新宋体" w:hAnsi="Arial" w:cs="Arial"/>
                <w:color w:val="333333"/>
                <w:kern w:val="0"/>
                <w:szCs w:val="21"/>
                <w:bdr w:val="none" w:sz="0" w:space="0" w:color="auto" w:frame="1"/>
              </w:rPr>
              <w:lastRenderedPageBreak/>
              <w:t>并获准在哈临时居住不少于两年，本人赴哈与家人团聚</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lastRenderedPageBreak/>
              <w:t>多次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1</w:t>
            </w:r>
            <w:r w:rsidRPr="00C62F37">
              <w:rPr>
                <w:rFonts w:ascii="Arial" w:eastAsia="新宋体" w:hAnsi="Arial" w:cs="Arial"/>
                <w:color w:val="333333"/>
                <w:kern w:val="0"/>
                <w:szCs w:val="21"/>
                <w:bdr w:val="none" w:sz="0" w:space="0" w:color="auto" w:frame="1"/>
              </w:rPr>
              <w:t>年</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1 </w:t>
            </w:r>
            <w:r w:rsidRPr="00C62F37">
              <w:rPr>
                <w:rFonts w:ascii="Arial" w:eastAsia="新宋体" w:hAnsi="Arial" w:cs="Arial"/>
                <w:color w:val="333333"/>
                <w:kern w:val="0"/>
                <w:szCs w:val="21"/>
                <w:bdr w:val="none" w:sz="0" w:space="0" w:color="auto" w:frame="1"/>
              </w:rPr>
              <w:t>年</w:t>
            </w:r>
          </w:p>
        </w:tc>
      </w:tr>
      <w:tr w:rsidR="00C62F37" w:rsidRPr="00C62F37" w:rsidTr="00C62F37">
        <w:trPr>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K3</w:t>
            </w:r>
          </w:p>
        </w:tc>
        <w:tc>
          <w:tcPr>
            <w:tcW w:w="201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家庭成员系在哈定居的外国人、无国籍人士或投资移民者，本人赴哈与家人团聚</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多次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1</w:t>
            </w:r>
            <w:r w:rsidRPr="00C62F37">
              <w:rPr>
                <w:rFonts w:ascii="Arial" w:eastAsia="新宋体" w:hAnsi="Arial" w:cs="Arial"/>
                <w:color w:val="333333"/>
                <w:kern w:val="0"/>
                <w:szCs w:val="21"/>
                <w:bdr w:val="none" w:sz="0" w:space="0" w:color="auto" w:frame="1"/>
              </w:rPr>
              <w:t>年</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1</w:t>
            </w:r>
            <w:r w:rsidRPr="00C62F37">
              <w:rPr>
                <w:rFonts w:ascii="Arial" w:eastAsia="新宋体" w:hAnsi="Arial" w:cs="Arial"/>
                <w:color w:val="333333"/>
                <w:kern w:val="0"/>
                <w:szCs w:val="21"/>
                <w:bdr w:val="none" w:sz="0" w:space="0" w:color="auto" w:frame="1"/>
              </w:rPr>
              <w:t>年</w:t>
            </w:r>
          </w:p>
        </w:tc>
      </w:tr>
      <w:tr w:rsidR="00C62F37" w:rsidRPr="00C62F37" w:rsidTr="00C62F37">
        <w:trPr>
          <w:jc w:val="center"/>
        </w:trPr>
        <w:tc>
          <w:tcPr>
            <w:tcW w:w="792" w:type="pct"/>
            <w:vMerge w:val="restart"/>
            <w:tcBorders>
              <w:top w:val="nil"/>
              <w:left w:val="single" w:sz="8" w:space="0" w:color="auto"/>
              <w:bottom w:val="single" w:sz="8" w:space="0" w:color="auto"/>
              <w:right w:val="single" w:sz="8" w:space="0" w:color="auto"/>
            </w:tcBorders>
            <w:tcMar>
              <w:top w:w="0" w:type="dxa"/>
              <w:left w:w="0" w:type="dxa"/>
              <w:bottom w:w="0" w:type="dxa"/>
              <w:right w:w="108" w:type="dxa"/>
            </w:tcMar>
            <w:vAlign w:val="cente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3.</w:t>
            </w:r>
            <w:r w:rsidRPr="00C62F37">
              <w:rPr>
                <w:rFonts w:ascii="Arial" w:eastAsia="新宋体" w:hAnsi="Arial" w:cs="Arial"/>
                <w:b/>
                <w:bCs/>
                <w:color w:val="333333"/>
                <w:kern w:val="0"/>
                <w:szCs w:val="21"/>
                <w:bdr w:val="none" w:sz="0" w:space="0" w:color="auto" w:frame="1"/>
              </w:rPr>
              <w:t>学习签证</w:t>
            </w:r>
          </w:p>
        </w:tc>
        <w:tc>
          <w:tcPr>
            <w:tcW w:w="421"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L1</w:t>
            </w:r>
          </w:p>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p>
        </w:tc>
        <w:tc>
          <w:tcPr>
            <w:tcW w:w="2019"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lang w:val="ru-RU"/>
              </w:rPr>
              <w:t xml:space="preserve">1) </w:t>
            </w:r>
            <w:r w:rsidRPr="00C62F37">
              <w:rPr>
                <w:rFonts w:ascii="Arial" w:eastAsia="新宋体" w:hAnsi="Arial" w:cs="Arial"/>
                <w:color w:val="333333"/>
                <w:kern w:val="0"/>
                <w:szCs w:val="21"/>
                <w:bdr w:val="none" w:sz="0" w:space="0" w:color="auto" w:frame="1"/>
              </w:rPr>
              <w:t>赴哈报考或接受中、高等教育的外国人，包括学习交流和读预科班</w:t>
            </w:r>
          </w:p>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lang w:val="ru-RU"/>
              </w:rPr>
              <w:t xml:space="preserve">2) </w:t>
            </w:r>
            <w:r w:rsidRPr="00C62F37">
              <w:rPr>
                <w:rFonts w:ascii="Arial" w:eastAsia="新宋体" w:hAnsi="Arial" w:cs="Arial"/>
                <w:color w:val="333333"/>
                <w:kern w:val="0"/>
                <w:szCs w:val="21"/>
                <w:bdr w:val="none" w:sz="0" w:space="0" w:color="auto" w:frame="1"/>
              </w:rPr>
              <w:t>临时赴哈或考入哈教育机构的外籍哈族人（须提供证明其民族成份的证明文件）</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一次、两次、三次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90</w:t>
            </w:r>
            <w:r w:rsidRPr="00C62F37">
              <w:rPr>
                <w:rFonts w:ascii="Arial" w:eastAsia="新宋体" w:hAnsi="Arial" w:cs="Arial"/>
                <w:color w:val="333333"/>
                <w:kern w:val="0"/>
                <w:szCs w:val="21"/>
                <w:bdr w:val="none" w:sz="0" w:space="0" w:color="auto" w:frame="1"/>
              </w:rPr>
              <w:t>天</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90 </w:t>
            </w:r>
            <w:r w:rsidRPr="00C62F37">
              <w:rPr>
                <w:rFonts w:ascii="Arial" w:eastAsia="新宋体" w:hAnsi="Arial" w:cs="Arial"/>
                <w:color w:val="333333"/>
                <w:kern w:val="0"/>
                <w:szCs w:val="21"/>
                <w:bdr w:val="none" w:sz="0" w:space="0" w:color="auto" w:frame="1"/>
              </w:rPr>
              <w:t>天</w:t>
            </w:r>
          </w:p>
        </w:tc>
      </w:tr>
      <w:tr w:rsidR="00C62F37" w:rsidRPr="00C62F37" w:rsidTr="00C62F37">
        <w:trPr>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2019"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left"/>
              <w:rPr>
                <w:rFonts w:ascii="Arial" w:eastAsia="新宋体" w:hAnsi="Arial" w:cs="Arial"/>
                <w:color w:val="333333"/>
                <w:kern w:val="0"/>
                <w:szCs w:val="21"/>
              </w:rPr>
            </w:pP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多次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不到</w:t>
            </w:r>
            <w:r w:rsidRPr="00C62F37">
              <w:rPr>
                <w:rFonts w:ascii="Arial" w:eastAsia="新宋体" w:hAnsi="Arial" w:cs="Arial"/>
                <w:color w:val="333333"/>
                <w:kern w:val="0"/>
                <w:szCs w:val="21"/>
                <w:bdr w:val="none" w:sz="0" w:space="0" w:color="auto" w:frame="1"/>
              </w:rPr>
              <w:t>1</w:t>
            </w:r>
            <w:r w:rsidRPr="00C62F37">
              <w:rPr>
                <w:rFonts w:ascii="Arial" w:eastAsia="新宋体" w:hAnsi="Arial" w:cs="Arial"/>
                <w:color w:val="333333"/>
                <w:kern w:val="0"/>
                <w:szCs w:val="21"/>
                <w:bdr w:val="none" w:sz="0" w:space="0" w:color="auto" w:frame="1"/>
              </w:rPr>
              <w:t>年</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不到</w:t>
            </w:r>
            <w:r w:rsidRPr="00C62F37">
              <w:rPr>
                <w:rFonts w:ascii="Arial" w:eastAsia="新宋体" w:hAnsi="Arial" w:cs="Arial"/>
                <w:color w:val="333333"/>
                <w:kern w:val="0"/>
                <w:szCs w:val="21"/>
                <w:bdr w:val="none" w:sz="0" w:space="0" w:color="auto" w:frame="1"/>
              </w:rPr>
              <w:t>1</w:t>
            </w:r>
            <w:r w:rsidRPr="00C62F37">
              <w:rPr>
                <w:rFonts w:ascii="Arial" w:eastAsia="新宋体" w:hAnsi="Arial" w:cs="Arial"/>
                <w:color w:val="333333"/>
                <w:kern w:val="0"/>
                <w:szCs w:val="21"/>
                <w:bdr w:val="none" w:sz="0" w:space="0" w:color="auto" w:frame="1"/>
              </w:rPr>
              <w:t>年</w:t>
            </w:r>
          </w:p>
        </w:tc>
      </w:tr>
      <w:tr w:rsidR="00C62F37" w:rsidRPr="00C62F37" w:rsidTr="00C62F37">
        <w:trPr>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hint="eastAsia"/>
                <w:color w:val="333333"/>
                <w:kern w:val="0"/>
                <w:szCs w:val="21"/>
              </w:rPr>
            </w:pPr>
            <w:r w:rsidRPr="00C62F37">
              <w:rPr>
                <w:rFonts w:ascii="Arial" w:eastAsia="新宋体" w:hAnsi="Arial" w:cs="Arial"/>
                <w:b/>
                <w:bCs/>
                <w:color w:val="333333"/>
                <w:kern w:val="0"/>
                <w:szCs w:val="21"/>
                <w:bdr w:val="none" w:sz="0" w:space="0" w:color="auto" w:frame="1"/>
              </w:rPr>
              <w:t>L2</w:t>
            </w:r>
          </w:p>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p>
        </w:tc>
        <w:tc>
          <w:tcPr>
            <w:tcW w:w="2019"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赴哈实习或进修的人员</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一次、两次、三次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90 </w:t>
            </w:r>
            <w:r w:rsidRPr="00C62F37">
              <w:rPr>
                <w:rFonts w:ascii="Arial" w:eastAsia="新宋体" w:hAnsi="Arial" w:cs="Arial"/>
                <w:color w:val="333333"/>
                <w:kern w:val="0"/>
                <w:szCs w:val="21"/>
                <w:bdr w:val="none" w:sz="0" w:space="0" w:color="auto" w:frame="1"/>
              </w:rPr>
              <w:t>天</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90 </w:t>
            </w:r>
            <w:r w:rsidRPr="00C62F37">
              <w:rPr>
                <w:rFonts w:ascii="Arial" w:eastAsia="新宋体" w:hAnsi="Arial" w:cs="Arial"/>
                <w:color w:val="333333"/>
                <w:kern w:val="0"/>
                <w:szCs w:val="21"/>
                <w:bdr w:val="none" w:sz="0" w:space="0" w:color="auto" w:frame="1"/>
              </w:rPr>
              <w:t>天</w:t>
            </w:r>
          </w:p>
        </w:tc>
      </w:tr>
      <w:tr w:rsidR="00C62F37" w:rsidRPr="00C62F37" w:rsidTr="00C62F37">
        <w:trPr>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2019"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left"/>
              <w:rPr>
                <w:rFonts w:ascii="Arial" w:eastAsia="新宋体" w:hAnsi="Arial" w:cs="Arial"/>
                <w:color w:val="333333"/>
                <w:kern w:val="0"/>
                <w:szCs w:val="21"/>
              </w:rPr>
            </w:pP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多次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不到</w:t>
            </w:r>
            <w:r w:rsidRPr="00C62F37">
              <w:rPr>
                <w:rFonts w:ascii="Arial" w:eastAsia="新宋体" w:hAnsi="Arial" w:cs="Arial"/>
                <w:color w:val="333333"/>
                <w:kern w:val="0"/>
                <w:szCs w:val="21"/>
                <w:bdr w:val="none" w:sz="0" w:space="0" w:color="auto" w:frame="1"/>
              </w:rPr>
              <w:t>1</w:t>
            </w:r>
            <w:r w:rsidRPr="00C62F37">
              <w:rPr>
                <w:rFonts w:ascii="Arial" w:eastAsia="新宋体" w:hAnsi="Arial" w:cs="Arial"/>
                <w:color w:val="333333"/>
                <w:kern w:val="0"/>
                <w:szCs w:val="21"/>
                <w:bdr w:val="none" w:sz="0" w:space="0" w:color="auto" w:frame="1"/>
              </w:rPr>
              <w:t>年</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同实习、进修有效期</w:t>
            </w:r>
          </w:p>
        </w:tc>
      </w:tr>
      <w:tr w:rsidR="00C62F37" w:rsidRPr="00C62F37" w:rsidTr="00C62F37">
        <w:trPr>
          <w:trHeight w:val="416"/>
          <w:jc w:val="center"/>
        </w:trPr>
        <w:tc>
          <w:tcPr>
            <w:tcW w:w="792" w:type="pct"/>
            <w:vMerge w:val="restart"/>
            <w:tcBorders>
              <w:top w:val="nil"/>
              <w:left w:val="single" w:sz="8" w:space="0" w:color="auto"/>
              <w:bottom w:val="single" w:sz="8" w:space="0" w:color="auto"/>
              <w:right w:val="single" w:sz="8" w:space="0" w:color="auto"/>
            </w:tcBorders>
            <w:tcMar>
              <w:top w:w="0" w:type="dxa"/>
              <w:left w:w="0" w:type="dxa"/>
              <w:bottom w:w="0" w:type="dxa"/>
              <w:right w:w="108" w:type="dxa"/>
            </w:tcMar>
            <w:vAlign w:val="cente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4.</w:t>
            </w:r>
            <w:r w:rsidRPr="00C62F37">
              <w:rPr>
                <w:rFonts w:ascii="Arial" w:eastAsia="新宋体" w:hAnsi="Arial" w:cs="Arial"/>
                <w:b/>
                <w:bCs/>
                <w:color w:val="333333"/>
                <w:kern w:val="0"/>
                <w:szCs w:val="21"/>
                <w:bdr w:val="none" w:sz="0" w:space="0" w:color="auto" w:frame="1"/>
              </w:rPr>
              <w:t>工作签证</w:t>
            </w:r>
          </w:p>
        </w:tc>
        <w:tc>
          <w:tcPr>
            <w:tcW w:w="421"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M1</w:t>
            </w:r>
          </w:p>
        </w:tc>
        <w:tc>
          <w:tcPr>
            <w:tcW w:w="201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lang w:val="ru-RU"/>
              </w:rPr>
              <w:t>1)</w:t>
            </w:r>
            <w:r w:rsidRPr="00C62F37">
              <w:rPr>
                <w:rFonts w:ascii="Arial" w:eastAsia="新宋体" w:hAnsi="Arial" w:cs="Arial"/>
                <w:color w:val="333333"/>
                <w:kern w:val="0"/>
                <w:szCs w:val="21"/>
                <w:bdr w:val="none" w:sz="0" w:space="0" w:color="auto" w:frame="1"/>
              </w:rPr>
              <w:t>根据劳务许可及引进外籍劳务许可赴哈工作人员</w:t>
            </w:r>
          </w:p>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lang w:val="ru-RU"/>
              </w:rPr>
              <w:t xml:space="preserve">2) </w:t>
            </w:r>
            <w:r w:rsidRPr="00C62F37">
              <w:rPr>
                <w:rFonts w:ascii="Arial" w:eastAsia="新宋体" w:hAnsi="Arial" w:cs="Arial"/>
                <w:color w:val="333333"/>
                <w:kern w:val="0"/>
                <w:szCs w:val="21"/>
                <w:bdr w:val="none" w:sz="0" w:space="0" w:color="auto" w:frame="1"/>
              </w:rPr>
              <w:t>根据</w:t>
            </w:r>
            <w:proofErr w:type="gramStart"/>
            <w:r w:rsidRPr="00C62F37">
              <w:rPr>
                <w:rFonts w:ascii="Arial" w:eastAsia="新宋体" w:hAnsi="Arial" w:cs="Arial"/>
                <w:color w:val="333333"/>
                <w:kern w:val="0"/>
                <w:szCs w:val="21"/>
                <w:bdr w:val="none" w:sz="0" w:space="0" w:color="auto" w:frame="1"/>
              </w:rPr>
              <w:t>哈法规</w:t>
            </w:r>
            <w:proofErr w:type="gramEnd"/>
            <w:r w:rsidRPr="00C62F37">
              <w:rPr>
                <w:rFonts w:ascii="Arial" w:eastAsia="新宋体" w:hAnsi="Arial" w:cs="Arial"/>
                <w:color w:val="333333"/>
                <w:kern w:val="0"/>
                <w:szCs w:val="21"/>
                <w:bdr w:val="none" w:sz="0" w:space="0" w:color="auto" w:frame="1"/>
              </w:rPr>
              <w:t>及哈方加入的国际条约赴哈工作人员（不需劳务许可及引进外籍劳务许可）</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多次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1</w:t>
            </w:r>
            <w:r w:rsidRPr="00C62F37">
              <w:rPr>
                <w:rFonts w:ascii="Arial" w:eastAsia="新宋体" w:hAnsi="Arial" w:cs="Arial"/>
                <w:color w:val="333333"/>
                <w:kern w:val="0"/>
                <w:szCs w:val="21"/>
                <w:bdr w:val="none" w:sz="0" w:space="0" w:color="auto" w:frame="1"/>
              </w:rPr>
              <w:t>年或同许可有效期一致</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1</w:t>
            </w:r>
            <w:r w:rsidRPr="00C62F37">
              <w:rPr>
                <w:rFonts w:ascii="Arial" w:eastAsia="新宋体" w:hAnsi="Arial" w:cs="Arial"/>
                <w:color w:val="333333"/>
                <w:kern w:val="0"/>
                <w:szCs w:val="21"/>
                <w:bdr w:val="none" w:sz="0" w:space="0" w:color="auto" w:frame="1"/>
              </w:rPr>
              <w:t>年或同劳务许可有效期一致</w:t>
            </w:r>
          </w:p>
        </w:tc>
      </w:tr>
      <w:tr w:rsidR="00C62F37" w:rsidRPr="00C62F37" w:rsidTr="00C62F37">
        <w:trPr>
          <w:trHeight w:val="176"/>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176"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M2</w:t>
            </w:r>
          </w:p>
        </w:tc>
        <w:tc>
          <w:tcPr>
            <w:tcW w:w="201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176"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上述</w:t>
            </w:r>
            <w:r w:rsidRPr="00C62F37">
              <w:rPr>
                <w:rFonts w:ascii="Arial" w:eastAsia="新宋体" w:hAnsi="Arial" w:cs="Arial"/>
                <w:color w:val="333333"/>
                <w:kern w:val="0"/>
                <w:szCs w:val="21"/>
                <w:bdr w:val="none" w:sz="0" w:space="0" w:color="auto" w:frame="1"/>
                <w:lang w:val="ru-RU"/>
              </w:rPr>
              <w:t>1</w:t>
            </w:r>
            <w:r w:rsidRPr="00C62F37">
              <w:rPr>
                <w:rFonts w:ascii="Arial" w:eastAsia="新宋体" w:hAnsi="Arial" w:cs="Arial"/>
                <w:color w:val="333333"/>
                <w:kern w:val="0"/>
                <w:szCs w:val="21"/>
                <w:bdr w:val="none" w:sz="0" w:space="0" w:color="auto" w:frame="1"/>
              </w:rPr>
              <w:t>、</w:t>
            </w:r>
            <w:r w:rsidRPr="00C62F37">
              <w:rPr>
                <w:rFonts w:ascii="Arial" w:eastAsia="新宋体" w:hAnsi="Arial" w:cs="Arial"/>
                <w:color w:val="333333"/>
                <w:kern w:val="0"/>
                <w:szCs w:val="21"/>
                <w:bdr w:val="none" w:sz="0" w:space="0" w:color="auto" w:frame="1"/>
                <w:lang w:val="ru-RU"/>
              </w:rPr>
              <w:t>2</w:t>
            </w:r>
            <w:r w:rsidRPr="00C62F37">
              <w:rPr>
                <w:rFonts w:ascii="Arial" w:eastAsia="新宋体" w:hAnsi="Arial" w:cs="Arial"/>
                <w:color w:val="333333"/>
                <w:kern w:val="0"/>
                <w:szCs w:val="21"/>
                <w:bdr w:val="none" w:sz="0" w:space="0" w:color="auto" w:frame="1"/>
              </w:rPr>
              <w:t>类人员的家庭成员</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176"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多次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176"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同持</w:t>
            </w:r>
            <w:r w:rsidRPr="00C62F37">
              <w:rPr>
                <w:rFonts w:ascii="Arial" w:eastAsia="新宋体" w:hAnsi="Arial" w:cs="Arial"/>
                <w:color w:val="333333"/>
                <w:kern w:val="0"/>
                <w:szCs w:val="21"/>
                <w:bdr w:val="none" w:sz="0" w:space="0" w:color="auto" w:frame="1"/>
              </w:rPr>
              <w:t>«M1»</w:t>
            </w:r>
            <w:r w:rsidRPr="00C62F37">
              <w:rPr>
                <w:rFonts w:ascii="Arial" w:eastAsia="新宋体" w:hAnsi="Arial" w:cs="Arial"/>
                <w:color w:val="333333"/>
                <w:kern w:val="0"/>
                <w:szCs w:val="21"/>
                <w:bdr w:val="none" w:sz="0" w:space="0" w:color="auto" w:frame="1"/>
              </w:rPr>
              <w:t>签证的家庭成员的劳动许可有效期一致</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tabs>
                <w:tab w:val="left" w:pos="0"/>
              </w:tabs>
              <w:spacing w:beforeAutospacing="1" w:afterAutospacing="1" w:line="176"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同持</w:t>
            </w:r>
            <w:r w:rsidRPr="00C62F37">
              <w:rPr>
                <w:rFonts w:ascii="Arial" w:eastAsia="新宋体" w:hAnsi="Arial" w:cs="Arial"/>
                <w:color w:val="333333"/>
                <w:kern w:val="0"/>
                <w:szCs w:val="21"/>
                <w:bdr w:val="none" w:sz="0" w:space="0" w:color="auto" w:frame="1"/>
                <w:lang w:val="ru-RU"/>
              </w:rPr>
              <w:t>«</w:t>
            </w:r>
            <w:r w:rsidRPr="00C62F37">
              <w:rPr>
                <w:rFonts w:ascii="Arial" w:eastAsia="新宋体" w:hAnsi="Arial" w:cs="Arial"/>
                <w:color w:val="333333"/>
                <w:kern w:val="0"/>
                <w:szCs w:val="21"/>
                <w:bdr w:val="none" w:sz="0" w:space="0" w:color="auto" w:frame="1"/>
              </w:rPr>
              <w:t>M</w:t>
            </w:r>
            <w:r w:rsidRPr="00C62F37">
              <w:rPr>
                <w:rFonts w:ascii="Arial" w:eastAsia="新宋体" w:hAnsi="Arial" w:cs="Arial"/>
                <w:color w:val="333333"/>
                <w:kern w:val="0"/>
                <w:szCs w:val="21"/>
                <w:bdr w:val="none" w:sz="0" w:space="0" w:color="auto" w:frame="1"/>
                <w:lang w:val="ru-RU"/>
              </w:rPr>
              <w:t>1»</w:t>
            </w:r>
            <w:r w:rsidRPr="00C62F37">
              <w:rPr>
                <w:rFonts w:ascii="Arial" w:eastAsia="新宋体" w:hAnsi="Arial" w:cs="Arial"/>
                <w:color w:val="333333"/>
                <w:kern w:val="0"/>
                <w:szCs w:val="21"/>
                <w:bdr w:val="none" w:sz="0" w:space="0" w:color="auto" w:frame="1"/>
              </w:rPr>
              <w:t>签证的家庭成员的劳动许可有效期一致</w:t>
            </w:r>
          </w:p>
        </w:tc>
      </w:tr>
      <w:tr w:rsidR="00C62F37" w:rsidRPr="00C62F37" w:rsidTr="00C62F37">
        <w:trPr>
          <w:trHeight w:val="524"/>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M3</w:t>
            </w:r>
          </w:p>
        </w:tc>
        <w:tc>
          <w:tcPr>
            <w:tcW w:w="201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赴哈地方行政部门提交申请劳务许可材料的人员</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一次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90 </w:t>
            </w:r>
            <w:r w:rsidRPr="00C62F37">
              <w:rPr>
                <w:rFonts w:ascii="Arial" w:eastAsia="新宋体" w:hAnsi="Arial" w:cs="Arial"/>
                <w:color w:val="333333"/>
                <w:kern w:val="0"/>
                <w:szCs w:val="21"/>
                <w:bdr w:val="none" w:sz="0" w:space="0" w:color="auto" w:frame="1"/>
              </w:rPr>
              <w:t>天</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30</w:t>
            </w:r>
            <w:r w:rsidRPr="00C62F37">
              <w:rPr>
                <w:rFonts w:ascii="Arial" w:eastAsia="新宋体" w:hAnsi="Arial" w:cs="Arial"/>
                <w:color w:val="333333"/>
                <w:kern w:val="0"/>
                <w:szCs w:val="21"/>
                <w:bdr w:val="none" w:sz="0" w:space="0" w:color="auto" w:frame="1"/>
              </w:rPr>
              <w:t>天</w:t>
            </w:r>
          </w:p>
        </w:tc>
      </w:tr>
      <w:tr w:rsidR="00C62F37" w:rsidRPr="00C62F37" w:rsidTr="00C62F37">
        <w:trPr>
          <w:trHeight w:val="720"/>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M4</w:t>
            </w:r>
          </w:p>
        </w:tc>
        <w:tc>
          <w:tcPr>
            <w:tcW w:w="201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投资移民者</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多次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1</w:t>
            </w:r>
            <w:r w:rsidRPr="00C62F37">
              <w:rPr>
                <w:rFonts w:ascii="Arial" w:eastAsia="新宋体" w:hAnsi="Arial" w:cs="Arial"/>
                <w:color w:val="333333"/>
                <w:kern w:val="0"/>
                <w:szCs w:val="21"/>
                <w:bdr w:val="none" w:sz="0" w:space="0" w:color="auto" w:frame="1"/>
              </w:rPr>
              <w:t>年</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1</w:t>
            </w:r>
            <w:r w:rsidRPr="00C62F37">
              <w:rPr>
                <w:rFonts w:ascii="Arial" w:eastAsia="新宋体" w:hAnsi="Arial" w:cs="Arial"/>
                <w:color w:val="333333"/>
                <w:kern w:val="0"/>
                <w:szCs w:val="21"/>
                <w:bdr w:val="none" w:sz="0" w:space="0" w:color="auto" w:frame="1"/>
              </w:rPr>
              <w:t>年</w:t>
            </w:r>
          </w:p>
        </w:tc>
      </w:tr>
      <w:tr w:rsidR="00C62F37" w:rsidRPr="00C62F37" w:rsidTr="00C62F37">
        <w:trPr>
          <w:trHeight w:val="1243"/>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M5</w:t>
            </w:r>
          </w:p>
        </w:tc>
        <w:tc>
          <w:tcPr>
            <w:tcW w:w="201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从事季节性工作的外国人</w:t>
            </w:r>
          </w:p>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rPr>
              <w:t> </w:t>
            </w:r>
          </w:p>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rPr>
              <w:t> </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一次、两次、三次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1</w:t>
            </w:r>
            <w:r w:rsidRPr="00C62F37">
              <w:rPr>
                <w:rFonts w:ascii="Arial" w:eastAsia="新宋体" w:hAnsi="Arial" w:cs="Arial"/>
                <w:color w:val="333333"/>
                <w:kern w:val="0"/>
                <w:szCs w:val="21"/>
                <w:bdr w:val="none" w:sz="0" w:space="0" w:color="auto" w:frame="1"/>
              </w:rPr>
              <w:t>年，且不超过劳务许可及引进外籍劳务许可有效期</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1</w:t>
            </w:r>
            <w:r w:rsidRPr="00C62F37">
              <w:rPr>
                <w:rFonts w:ascii="Arial" w:eastAsia="新宋体" w:hAnsi="Arial" w:cs="Arial"/>
                <w:color w:val="333333"/>
                <w:kern w:val="0"/>
                <w:szCs w:val="21"/>
                <w:bdr w:val="none" w:sz="0" w:space="0" w:color="auto" w:frame="1"/>
              </w:rPr>
              <w:t>年，且不超过劳务许可及引进外籍劳务许可有效期</w:t>
            </w:r>
          </w:p>
        </w:tc>
      </w:tr>
      <w:tr w:rsidR="00C62F37" w:rsidRPr="00C62F37" w:rsidTr="00C62F37">
        <w:trPr>
          <w:trHeight w:val="70"/>
          <w:jc w:val="center"/>
        </w:trPr>
        <w:tc>
          <w:tcPr>
            <w:tcW w:w="792" w:type="pct"/>
            <w:vMerge w:val="restart"/>
            <w:tcBorders>
              <w:top w:val="nil"/>
              <w:left w:val="single" w:sz="8" w:space="0" w:color="auto"/>
              <w:bottom w:val="single" w:sz="8" w:space="0" w:color="auto"/>
              <w:right w:val="single" w:sz="8" w:space="0" w:color="auto"/>
            </w:tcBorders>
            <w:tcMar>
              <w:top w:w="0" w:type="dxa"/>
              <w:left w:w="0" w:type="dxa"/>
              <w:bottom w:w="0" w:type="dxa"/>
              <w:right w:w="108" w:type="dxa"/>
            </w:tcMar>
            <w:vAlign w:val="center"/>
            <w:hideMark/>
          </w:tcPr>
          <w:p w:rsidR="00C62F37" w:rsidRPr="00C62F37" w:rsidRDefault="00C62F37" w:rsidP="00C62F37">
            <w:pPr>
              <w:widowControl/>
              <w:spacing w:beforeAutospacing="1" w:afterAutospacing="1" w:line="7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5.</w:t>
            </w:r>
            <w:r w:rsidRPr="00C62F37">
              <w:rPr>
                <w:rFonts w:ascii="Arial" w:eastAsia="新宋体" w:hAnsi="Arial" w:cs="Arial"/>
                <w:b/>
                <w:bCs/>
                <w:color w:val="333333"/>
                <w:kern w:val="0"/>
                <w:szCs w:val="21"/>
                <w:bdr w:val="none" w:sz="0" w:space="0" w:color="auto" w:frame="1"/>
              </w:rPr>
              <w:t>人道主义援助</w:t>
            </w:r>
          </w:p>
        </w:tc>
        <w:tc>
          <w:tcPr>
            <w:tcW w:w="421"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7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N1</w:t>
            </w:r>
          </w:p>
        </w:tc>
        <w:tc>
          <w:tcPr>
            <w:tcW w:w="2019"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7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赴哈提供无偿教育、卫生服务和社会援助的志愿者</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7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一次、两次、三次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7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90 </w:t>
            </w:r>
            <w:r w:rsidRPr="00C62F37">
              <w:rPr>
                <w:rFonts w:ascii="Arial" w:eastAsia="新宋体" w:hAnsi="Arial" w:cs="Arial"/>
                <w:color w:val="333333"/>
                <w:kern w:val="0"/>
                <w:szCs w:val="21"/>
                <w:bdr w:val="none" w:sz="0" w:space="0" w:color="auto" w:frame="1"/>
              </w:rPr>
              <w:t>天</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7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90 </w:t>
            </w:r>
            <w:r w:rsidRPr="00C62F37">
              <w:rPr>
                <w:rFonts w:ascii="Arial" w:eastAsia="新宋体" w:hAnsi="Arial" w:cs="Arial"/>
                <w:color w:val="333333"/>
                <w:kern w:val="0"/>
                <w:szCs w:val="21"/>
                <w:bdr w:val="none" w:sz="0" w:space="0" w:color="auto" w:frame="1"/>
              </w:rPr>
              <w:t>天</w:t>
            </w:r>
          </w:p>
        </w:tc>
      </w:tr>
      <w:tr w:rsidR="00C62F37" w:rsidRPr="00C62F37" w:rsidTr="00C62F37">
        <w:trPr>
          <w:trHeight w:val="429"/>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2019"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left"/>
              <w:rPr>
                <w:rFonts w:ascii="Arial" w:eastAsia="新宋体" w:hAnsi="Arial" w:cs="Arial"/>
                <w:color w:val="333333"/>
                <w:kern w:val="0"/>
                <w:szCs w:val="21"/>
              </w:rPr>
            </w:pP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多次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1 </w:t>
            </w:r>
            <w:r w:rsidRPr="00C62F37">
              <w:rPr>
                <w:rFonts w:ascii="Arial" w:eastAsia="新宋体" w:hAnsi="Arial" w:cs="Arial"/>
                <w:color w:val="333333"/>
                <w:kern w:val="0"/>
                <w:szCs w:val="21"/>
                <w:bdr w:val="none" w:sz="0" w:space="0" w:color="auto" w:frame="1"/>
              </w:rPr>
              <w:t>年</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1 </w:t>
            </w:r>
            <w:r w:rsidRPr="00C62F37">
              <w:rPr>
                <w:rFonts w:ascii="Arial" w:eastAsia="新宋体" w:hAnsi="Arial" w:cs="Arial"/>
                <w:color w:val="333333"/>
                <w:kern w:val="0"/>
                <w:szCs w:val="21"/>
                <w:bdr w:val="none" w:sz="0" w:space="0" w:color="auto" w:frame="1"/>
              </w:rPr>
              <w:t>年</w:t>
            </w:r>
          </w:p>
        </w:tc>
      </w:tr>
      <w:tr w:rsidR="00C62F37" w:rsidRPr="00C62F37" w:rsidTr="00C62F37">
        <w:trPr>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N2</w:t>
            </w:r>
          </w:p>
        </w:tc>
        <w:tc>
          <w:tcPr>
            <w:tcW w:w="2019" w:type="pct"/>
            <w:vMerge w:val="restar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根据</w:t>
            </w:r>
            <w:proofErr w:type="gramStart"/>
            <w:r w:rsidRPr="00C62F37">
              <w:rPr>
                <w:rFonts w:ascii="Arial" w:eastAsia="新宋体" w:hAnsi="Arial" w:cs="Arial"/>
                <w:color w:val="333333"/>
                <w:kern w:val="0"/>
                <w:szCs w:val="21"/>
                <w:bdr w:val="none" w:sz="0" w:space="0" w:color="auto" w:frame="1"/>
              </w:rPr>
              <w:t>哈参与</w:t>
            </w:r>
            <w:proofErr w:type="gramEnd"/>
            <w:r w:rsidRPr="00C62F37">
              <w:rPr>
                <w:rFonts w:ascii="Arial" w:eastAsia="新宋体" w:hAnsi="Arial" w:cs="Arial"/>
                <w:color w:val="333333"/>
                <w:kern w:val="0"/>
                <w:szCs w:val="21"/>
                <w:bdr w:val="none" w:sz="0" w:space="0" w:color="auto" w:frame="1"/>
              </w:rPr>
              <w:t>的国际条约赴哈进行人道主义援助及提供资助</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一次、两次、三次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90 </w:t>
            </w:r>
            <w:r w:rsidRPr="00C62F37">
              <w:rPr>
                <w:rFonts w:ascii="Arial" w:eastAsia="新宋体" w:hAnsi="Arial" w:cs="Arial"/>
                <w:color w:val="333333"/>
                <w:kern w:val="0"/>
                <w:szCs w:val="21"/>
                <w:bdr w:val="none" w:sz="0" w:space="0" w:color="auto" w:frame="1"/>
              </w:rPr>
              <w:t>天</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 xml:space="preserve">90 </w:t>
            </w:r>
            <w:r w:rsidRPr="00C62F37">
              <w:rPr>
                <w:rFonts w:ascii="Arial" w:eastAsia="新宋体" w:hAnsi="Arial" w:cs="Arial"/>
                <w:color w:val="333333"/>
                <w:kern w:val="0"/>
                <w:szCs w:val="21"/>
                <w:bdr w:val="none" w:sz="0" w:space="0" w:color="auto" w:frame="1"/>
              </w:rPr>
              <w:t>天</w:t>
            </w:r>
          </w:p>
        </w:tc>
      </w:tr>
      <w:tr w:rsidR="00C62F37" w:rsidRPr="00C62F37" w:rsidTr="00C62F37">
        <w:trPr>
          <w:trHeight w:val="371"/>
          <w:jc w:val="center"/>
        </w:trPr>
        <w:tc>
          <w:tcPr>
            <w:tcW w:w="792" w:type="pct"/>
            <w:vMerge/>
            <w:tcBorders>
              <w:top w:val="nil"/>
              <w:left w:val="single" w:sz="8" w:space="0" w:color="auto"/>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421"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center"/>
              <w:rPr>
                <w:rFonts w:ascii="Arial" w:eastAsia="新宋体" w:hAnsi="Arial" w:cs="Arial"/>
                <w:color w:val="333333"/>
                <w:kern w:val="0"/>
                <w:szCs w:val="21"/>
              </w:rPr>
            </w:pPr>
          </w:p>
        </w:tc>
        <w:tc>
          <w:tcPr>
            <w:tcW w:w="2019" w:type="pct"/>
            <w:vMerge/>
            <w:tcBorders>
              <w:top w:val="nil"/>
              <w:left w:val="nil"/>
              <w:bottom w:val="single" w:sz="8" w:space="0" w:color="auto"/>
              <w:right w:val="single" w:sz="8" w:space="0" w:color="auto"/>
            </w:tcBorders>
            <w:vAlign w:val="center"/>
            <w:hideMark/>
          </w:tcPr>
          <w:p w:rsidR="00C62F37" w:rsidRPr="00C62F37" w:rsidRDefault="00C62F37" w:rsidP="00C62F37">
            <w:pPr>
              <w:widowControl/>
              <w:jc w:val="left"/>
              <w:rPr>
                <w:rFonts w:ascii="Arial" w:eastAsia="新宋体" w:hAnsi="Arial" w:cs="Arial"/>
                <w:color w:val="333333"/>
                <w:kern w:val="0"/>
                <w:szCs w:val="21"/>
              </w:rPr>
            </w:pP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多次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1</w:t>
            </w:r>
            <w:r w:rsidRPr="00C62F37">
              <w:rPr>
                <w:rFonts w:ascii="Arial" w:eastAsia="新宋体" w:hAnsi="Arial" w:cs="Arial"/>
                <w:color w:val="333333"/>
                <w:kern w:val="0"/>
                <w:szCs w:val="21"/>
                <w:bdr w:val="none" w:sz="0" w:space="0" w:color="auto" w:frame="1"/>
              </w:rPr>
              <w:t>年</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1</w:t>
            </w:r>
            <w:r w:rsidRPr="00C62F37">
              <w:rPr>
                <w:rFonts w:ascii="Arial" w:eastAsia="新宋体" w:hAnsi="Arial" w:cs="Arial"/>
                <w:color w:val="333333"/>
                <w:kern w:val="0"/>
                <w:szCs w:val="21"/>
                <w:bdr w:val="none" w:sz="0" w:space="0" w:color="auto" w:frame="1"/>
              </w:rPr>
              <w:t>年</w:t>
            </w:r>
          </w:p>
        </w:tc>
      </w:tr>
      <w:tr w:rsidR="00C62F37" w:rsidRPr="00C62F37" w:rsidTr="00C62F37">
        <w:trPr>
          <w:jc w:val="center"/>
        </w:trPr>
        <w:tc>
          <w:tcPr>
            <w:tcW w:w="1213" w:type="pct"/>
            <w:gridSpan w:val="2"/>
            <w:tcBorders>
              <w:top w:val="nil"/>
              <w:left w:val="single" w:sz="8" w:space="0" w:color="auto"/>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III.</w:t>
            </w:r>
          </w:p>
        </w:tc>
        <w:tc>
          <w:tcPr>
            <w:tcW w:w="3787" w:type="pct"/>
            <w:gridSpan w:val="4"/>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ind w:left="1587"/>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出境签证</w:t>
            </w:r>
          </w:p>
        </w:tc>
      </w:tr>
      <w:tr w:rsidR="00C62F37" w:rsidRPr="00C62F37" w:rsidTr="00C62F37">
        <w:trPr>
          <w:jc w:val="center"/>
        </w:trPr>
        <w:tc>
          <w:tcPr>
            <w:tcW w:w="792" w:type="pct"/>
            <w:tcBorders>
              <w:top w:val="nil"/>
              <w:left w:val="single" w:sz="8" w:space="0" w:color="auto"/>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1.</w:t>
            </w:r>
          </w:p>
        </w:tc>
        <w:tc>
          <w:tcPr>
            <w:tcW w:w="421"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P1</w:t>
            </w:r>
          </w:p>
        </w:tc>
        <w:tc>
          <w:tcPr>
            <w:tcW w:w="201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proofErr w:type="gramStart"/>
            <w:r w:rsidRPr="00C62F37">
              <w:rPr>
                <w:rFonts w:ascii="Arial" w:eastAsia="新宋体" w:hAnsi="Arial" w:cs="Arial"/>
                <w:color w:val="333333"/>
                <w:kern w:val="0"/>
                <w:szCs w:val="21"/>
                <w:bdr w:val="none" w:sz="0" w:space="0" w:color="auto" w:frame="1"/>
              </w:rPr>
              <w:t>哈居民</w:t>
            </w:r>
            <w:proofErr w:type="gramEnd"/>
            <w:r w:rsidRPr="00C62F37">
              <w:rPr>
                <w:rFonts w:ascii="Arial" w:eastAsia="新宋体" w:hAnsi="Arial" w:cs="Arial"/>
                <w:color w:val="333333"/>
                <w:kern w:val="0"/>
                <w:szCs w:val="21"/>
                <w:bdr w:val="none" w:sz="0" w:space="0" w:color="auto" w:frame="1"/>
              </w:rPr>
              <w:t>离哈到国外定居</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一次</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90</w:t>
            </w:r>
            <w:r w:rsidRPr="00C62F37">
              <w:rPr>
                <w:rFonts w:ascii="Arial" w:eastAsia="新宋体" w:hAnsi="Arial" w:cs="Arial"/>
                <w:color w:val="333333"/>
                <w:kern w:val="0"/>
                <w:szCs w:val="21"/>
                <w:bdr w:val="none" w:sz="0" w:space="0" w:color="auto" w:frame="1"/>
              </w:rPr>
              <w:t>天</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90</w:t>
            </w:r>
            <w:r w:rsidRPr="00C62F37">
              <w:rPr>
                <w:rFonts w:ascii="Arial" w:eastAsia="新宋体" w:hAnsi="Arial" w:cs="Arial"/>
                <w:color w:val="333333"/>
                <w:kern w:val="0"/>
                <w:szCs w:val="21"/>
                <w:bdr w:val="none" w:sz="0" w:space="0" w:color="auto" w:frame="1"/>
              </w:rPr>
              <w:t>天</w:t>
            </w:r>
          </w:p>
        </w:tc>
      </w:tr>
      <w:tr w:rsidR="00C62F37" w:rsidRPr="00C62F37" w:rsidTr="00C62F37">
        <w:trPr>
          <w:jc w:val="center"/>
        </w:trPr>
        <w:tc>
          <w:tcPr>
            <w:tcW w:w="792" w:type="pct"/>
            <w:tcBorders>
              <w:top w:val="nil"/>
              <w:left w:val="single" w:sz="8" w:space="0" w:color="auto"/>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2.</w:t>
            </w:r>
          </w:p>
        </w:tc>
        <w:tc>
          <w:tcPr>
            <w:tcW w:w="421"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P2</w:t>
            </w:r>
          </w:p>
        </w:tc>
        <w:tc>
          <w:tcPr>
            <w:tcW w:w="201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在哈丢失旅行证件人员</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一次</w:t>
            </w:r>
          </w:p>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30</w:t>
            </w:r>
            <w:r w:rsidRPr="00C62F37">
              <w:rPr>
                <w:rFonts w:ascii="Arial" w:eastAsia="新宋体" w:hAnsi="Arial" w:cs="Arial"/>
                <w:color w:val="333333"/>
                <w:kern w:val="0"/>
                <w:szCs w:val="21"/>
                <w:bdr w:val="none" w:sz="0" w:space="0" w:color="auto" w:frame="1"/>
              </w:rPr>
              <w:t>天，且不超过回国证明的有效期</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30</w:t>
            </w:r>
            <w:r w:rsidRPr="00C62F37">
              <w:rPr>
                <w:rFonts w:ascii="Arial" w:eastAsia="新宋体" w:hAnsi="Arial" w:cs="Arial"/>
                <w:color w:val="333333"/>
                <w:kern w:val="0"/>
                <w:szCs w:val="21"/>
                <w:bdr w:val="none" w:sz="0" w:space="0" w:color="auto" w:frame="1"/>
              </w:rPr>
              <w:t>天，且不超过回国证明的有效期</w:t>
            </w:r>
          </w:p>
        </w:tc>
      </w:tr>
      <w:tr w:rsidR="00C62F37" w:rsidRPr="00C62F37" w:rsidTr="00C62F37">
        <w:trPr>
          <w:trHeight w:val="536"/>
          <w:jc w:val="center"/>
        </w:trPr>
        <w:tc>
          <w:tcPr>
            <w:tcW w:w="792" w:type="pct"/>
            <w:tcBorders>
              <w:top w:val="nil"/>
              <w:left w:val="single" w:sz="8" w:space="0" w:color="auto"/>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3.</w:t>
            </w:r>
          </w:p>
        </w:tc>
        <w:tc>
          <w:tcPr>
            <w:tcW w:w="421"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P3</w:t>
            </w:r>
          </w:p>
        </w:tc>
        <w:tc>
          <w:tcPr>
            <w:tcW w:w="201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被限期离境人员</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一次</w:t>
            </w:r>
          </w:p>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lang w:val="kk-KZ"/>
              </w:rPr>
              <w:t>30</w:t>
            </w:r>
            <w:r w:rsidRPr="00C62F37">
              <w:rPr>
                <w:rFonts w:ascii="Arial" w:eastAsia="新宋体" w:hAnsi="Arial" w:cs="Arial"/>
                <w:color w:val="333333"/>
                <w:kern w:val="0"/>
                <w:szCs w:val="21"/>
                <w:bdr w:val="none" w:sz="0" w:space="0" w:color="auto" w:frame="1"/>
              </w:rPr>
              <w:t>天，或者同法院驱逐判决书规定的期限</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lang w:val="kk-KZ"/>
              </w:rPr>
              <w:t>30</w:t>
            </w:r>
            <w:r w:rsidRPr="00C62F37">
              <w:rPr>
                <w:rFonts w:ascii="Arial" w:eastAsia="新宋体" w:hAnsi="Arial" w:cs="Arial"/>
                <w:color w:val="333333"/>
                <w:kern w:val="0"/>
                <w:szCs w:val="21"/>
                <w:bdr w:val="none" w:sz="0" w:space="0" w:color="auto" w:frame="1"/>
              </w:rPr>
              <w:t>天，或者同法院驱逐判决书规定的期限</w:t>
            </w:r>
          </w:p>
        </w:tc>
      </w:tr>
      <w:tr w:rsidR="00C62F37" w:rsidRPr="00C62F37" w:rsidTr="00C62F37">
        <w:trPr>
          <w:trHeight w:val="1043"/>
          <w:jc w:val="center"/>
        </w:trPr>
        <w:tc>
          <w:tcPr>
            <w:tcW w:w="792" w:type="pct"/>
            <w:tcBorders>
              <w:top w:val="nil"/>
              <w:left w:val="single" w:sz="8" w:space="0" w:color="auto"/>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4.</w:t>
            </w:r>
          </w:p>
        </w:tc>
        <w:tc>
          <w:tcPr>
            <w:tcW w:w="421"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P4</w:t>
            </w:r>
          </w:p>
        </w:tc>
        <w:tc>
          <w:tcPr>
            <w:tcW w:w="201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被追究行政责任，且无理由继续在哈停留人员</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一次</w:t>
            </w:r>
          </w:p>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15</w:t>
            </w:r>
            <w:r w:rsidRPr="00C62F37">
              <w:rPr>
                <w:rFonts w:ascii="Arial" w:eastAsia="新宋体" w:hAnsi="Arial" w:cs="Arial"/>
                <w:color w:val="333333"/>
                <w:kern w:val="0"/>
                <w:szCs w:val="21"/>
                <w:bdr w:val="none" w:sz="0" w:space="0" w:color="auto" w:frame="1"/>
              </w:rPr>
              <w:t>天</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15</w:t>
            </w:r>
            <w:r w:rsidRPr="00C62F37">
              <w:rPr>
                <w:rFonts w:ascii="Arial" w:eastAsia="新宋体" w:hAnsi="Arial" w:cs="Arial"/>
                <w:color w:val="333333"/>
                <w:kern w:val="0"/>
                <w:szCs w:val="21"/>
                <w:bdr w:val="none" w:sz="0" w:space="0" w:color="auto" w:frame="1"/>
              </w:rPr>
              <w:t>天</w:t>
            </w:r>
          </w:p>
        </w:tc>
      </w:tr>
      <w:tr w:rsidR="00C62F37" w:rsidRPr="00C62F37" w:rsidTr="00C62F37">
        <w:trPr>
          <w:jc w:val="center"/>
        </w:trPr>
        <w:tc>
          <w:tcPr>
            <w:tcW w:w="792" w:type="pct"/>
            <w:tcBorders>
              <w:top w:val="nil"/>
              <w:left w:val="single" w:sz="8" w:space="0" w:color="auto"/>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5.</w:t>
            </w:r>
          </w:p>
        </w:tc>
        <w:tc>
          <w:tcPr>
            <w:tcW w:w="421"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b/>
                <w:bCs/>
                <w:color w:val="333333"/>
                <w:kern w:val="0"/>
                <w:szCs w:val="21"/>
                <w:bdr w:val="none" w:sz="0" w:space="0" w:color="auto" w:frame="1"/>
              </w:rPr>
              <w:t>P5</w:t>
            </w:r>
          </w:p>
        </w:tc>
        <w:tc>
          <w:tcPr>
            <w:tcW w:w="201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left"/>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根据免签出入境协议在哈停留但不准其在哈继续停留人员</w:t>
            </w: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一次</w:t>
            </w:r>
          </w:p>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p>
        </w:tc>
        <w:tc>
          <w:tcPr>
            <w:tcW w:w="589"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lastRenderedPageBreak/>
              <w:t>不超过</w:t>
            </w:r>
            <w:r w:rsidRPr="00C62F37">
              <w:rPr>
                <w:rFonts w:ascii="Arial" w:eastAsia="新宋体" w:hAnsi="Arial" w:cs="Arial"/>
                <w:color w:val="333333"/>
                <w:kern w:val="0"/>
                <w:szCs w:val="21"/>
                <w:bdr w:val="none" w:sz="0" w:space="0" w:color="auto" w:frame="1"/>
              </w:rPr>
              <w:t>30</w:t>
            </w:r>
            <w:r w:rsidRPr="00C62F37">
              <w:rPr>
                <w:rFonts w:ascii="Arial" w:eastAsia="新宋体" w:hAnsi="Arial" w:cs="Arial"/>
                <w:color w:val="333333"/>
                <w:kern w:val="0"/>
                <w:szCs w:val="21"/>
                <w:bdr w:val="none" w:sz="0" w:space="0" w:color="auto" w:frame="1"/>
              </w:rPr>
              <w:t>天</w:t>
            </w:r>
          </w:p>
        </w:tc>
        <w:tc>
          <w:tcPr>
            <w:tcW w:w="590" w:type="pct"/>
            <w:tcBorders>
              <w:top w:val="nil"/>
              <w:left w:val="nil"/>
              <w:bottom w:val="single" w:sz="8" w:space="0" w:color="auto"/>
              <w:right w:val="single" w:sz="8" w:space="0" w:color="auto"/>
            </w:tcBorders>
            <w:tcMar>
              <w:top w:w="0" w:type="dxa"/>
              <w:left w:w="0" w:type="dxa"/>
              <w:bottom w:w="0" w:type="dxa"/>
              <w:right w:w="108" w:type="dxa"/>
            </w:tcMar>
            <w:hideMark/>
          </w:tcPr>
          <w:p w:rsidR="00C62F37" w:rsidRPr="00C62F37" w:rsidRDefault="00C62F37" w:rsidP="00C62F37">
            <w:pPr>
              <w:widowControl/>
              <w:spacing w:beforeAutospacing="1" w:afterAutospacing="1" w:line="440" w:lineRule="atLeast"/>
              <w:jc w:val="center"/>
              <w:rPr>
                <w:rFonts w:ascii="Arial" w:eastAsia="新宋体" w:hAnsi="Arial" w:cs="Arial"/>
                <w:color w:val="333333"/>
                <w:kern w:val="0"/>
                <w:szCs w:val="21"/>
              </w:rPr>
            </w:pPr>
            <w:r w:rsidRPr="00C62F37">
              <w:rPr>
                <w:rFonts w:ascii="Arial" w:eastAsia="新宋体" w:hAnsi="Arial" w:cs="Arial"/>
                <w:color w:val="333333"/>
                <w:kern w:val="0"/>
                <w:szCs w:val="21"/>
                <w:bdr w:val="none" w:sz="0" w:space="0" w:color="auto" w:frame="1"/>
              </w:rPr>
              <w:t>不超过</w:t>
            </w:r>
            <w:r w:rsidRPr="00C62F37">
              <w:rPr>
                <w:rFonts w:ascii="Arial" w:eastAsia="新宋体" w:hAnsi="Arial" w:cs="Arial"/>
                <w:color w:val="333333"/>
                <w:kern w:val="0"/>
                <w:szCs w:val="21"/>
                <w:bdr w:val="none" w:sz="0" w:space="0" w:color="auto" w:frame="1"/>
              </w:rPr>
              <w:t>30</w:t>
            </w:r>
            <w:r w:rsidRPr="00C62F37">
              <w:rPr>
                <w:rFonts w:ascii="Arial" w:eastAsia="新宋体" w:hAnsi="Arial" w:cs="Arial"/>
                <w:color w:val="333333"/>
                <w:kern w:val="0"/>
                <w:szCs w:val="21"/>
                <w:bdr w:val="none" w:sz="0" w:space="0" w:color="auto" w:frame="1"/>
              </w:rPr>
              <w:t>天</w:t>
            </w:r>
          </w:p>
        </w:tc>
      </w:tr>
    </w:tbl>
    <w:p w:rsidR="007C1C39" w:rsidRDefault="007C1C39"/>
    <w:sectPr w:rsidR="007C1C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F37"/>
    <w:rsid w:val="007C1C39"/>
    <w:rsid w:val="00C62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27154">
      <w:bodyDiv w:val="1"/>
      <w:marLeft w:val="0"/>
      <w:marRight w:val="0"/>
      <w:marTop w:val="0"/>
      <w:marBottom w:val="0"/>
      <w:divBdr>
        <w:top w:val="none" w:sz="0" w:space="0" w:color="auto"/>
        <w:left w:val="none" w:sz="0" w:space="0" w:color="auto"/>
        <w:bottom w:val="none" w:sz="0" w:space="0" w:color="auto"/>
        <w:right w:val="none" w:sz="0" w:space="0" w:color="auto"/>
      </w:divBdr>
      <w:divsChild>
        <w:div w:id="1726906080">
          <w:marLeft w:val="0"/>
          <w:marRight w:val="0"/>
          <w:marTop w:val="0"/>
          <w:marBottom w:val="0"/>
          <w:divBdr>
            <w:top w:val="none" w:sz="0" w:space="0" w:color="auto"/>
            <w:left w:val="none" w:sz="0" w:space="0" w:color="auto"/>
            <w:bottom w:val="none" w:sz="0" w:space="0" w:color="auto"/>
            <w:right w:val="none" w:sz="0" w:space="0" w:color="auto"/>
          </w:divBdr>
          <w:divsChild>
            <w:div w:id="2022005282">
              <w:marLeft w:val="0"/>
              <w:marRight w:val="0"/>
              <w:marTop w:val="0"/>
              <w:marBottom w:val="0"/>
              <w:divBdr>
                <w:top w:val="none" w:sz="0" w:space="0" w:color="auto"/>
                <w:left w:val="none" w:sz="0" w:space="0" w:color="auto"/>
                <w:bottom w:val="none" w:sz="0" w:space="0" w:color="auto"/>
                <w:right w:val="none" w:sz="0" w:space="0" w:color="auto"/>
              </w:divBdr>
              <w:divsChild>
                <w:div w:id="1267542355">
                  <w:marLeft w:val="0"/>
                  <w:marRight w:val="0"/>
                  <w:marTop w:val="0"/>
                  <w:marBottom w:val="0"/>
                  <w:divBdr>
                    <w:top w:val="none" w:sz="0" w:space="0" w:color="auto"/>
                    <w:left w:val="none" w:sz="0" w:space="0" w:color="auto"/>
                    <w:bottom w:val="none" w:sz="0" w:space="0" w:color="auto"/>
                    <w:right w:val="none" w:sz="0" w:space="0" w:color="auto"/>
                  </w:divBdr>
                  <w:divsChild>
                    <w:div w:id="1905751600">
                      <w:marLeft w:val="0"/>
                      <w:marRight w:val="0"/>
                      <w:marTop w:val="0"/>
                      <w:marBottom w:val="0"/>
                      <w:divBdr>
                        <w:top w:val="none" w:sz="0" w:space="0" w:color="auto"/>
                        <w:left w:val="none" w:sz="0" w:space="0" w:color="auto"/>
                        <w:bottom w:val="none" w:sz="0" w:space="0" w:color="auto"/>
                        <w:right w:val="none" w:sz="0" w:space="0" w:color="auto"/>
                      </w:divBdr>
                      <w:divsChild>
                        <w:div w:id="170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dc:creator>
  <cp:lastModifiedBy>db</cp:lastModifiedBy>
  <cp:revision>1</cp:revision>
  <dcterms:created xsi:type="dcterms:W3CDTF">2015-05-20T00:56:00Z</dcterms:created>
  <dcterms:modified xsi:type="dcterms:W3CDTF">2015-05-20T00:58:00Z</dcterms:modified>
</cp:coreProperties>
</file>